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2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F3F3F3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287937" w:rsidRPr="00816321" w14:paraId="7E5A17B1" w14:textId="77777777" w:rsidTr="00287937">
        <w:trPr>
          <w:trHeight w:val="402"/>
        </w:trPr>
        <w:tc>
          <w:tcPr>
            <w:tcW w:w="9360" w:type="dxa"/>
            <w:shd w:val="clear" w:color="auto" w:fill="F3F3F3"/>
            <w:vAlign w:val="center"/>
          </w:tcPr>
          <w:p w14:paraId="59F84E8A" w14:textId="77777777" w:rsidR="00287937" w:rsidRDefault="00287937" w:rsidP="00287937">
            <w:pPr>
              <w:jc w:val="center"/>
              <w:rPr>
                <w:sz w:val="22"/>
                <w:szCs w:val="22"/>
                <w:lang w:val="it-IT"/>
              </w:rPr>
            </w:pPr>
            <w:r w:rsidRPr="001B4740">
              <w:rPr>
                <w:sz w:val="22"/>
                <w:szCs w:val="22"/>
                <w:lang w:val="it-IT"/>
              </w:rPr>
              <w:br w:type="page"/>
            </w:r>
            <w:r w:rsidRPr="00816321">
              <w:rPr>
                <w:sz w:val="22"/>
                <w:szCs w:val="22"/>
                <w:lang w:val="it-IT"/>
              </w:rPr>
              <w:br w:type="page"/>
            </w:r>
          </w:p>
          <w:p w14:paraId="25E9E192" w14:textId="77777777" w:rsidR="004534CC" w:rsidRDefault="00287937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287937">
              <w:rPr>
                <w:b/>
                <w:sz w:val="28"/>
                <w:szCs w:val="28"/>
                <w:lang w:val="it-IT"/>
              </w:rPr>
              <w:t xml:space="preserve">ALLEGATO PROSPETTO  DI  OFFERTA </w:t>
            </w:r>
            <w:r w:rsidR="004E344E">
              <w:rPr>
                <w:b/>
                <w:sz w:val="28"/>
                <w:szCs w:val="28"/>
                <w:lang w:val="it-IT"/>
              </w:rPr>
              <w:t>TECNICA</w:t>
            </w:r>
            <w:r w:rsidR="005337F3">
              <w:rPr>
                <w:b/>
                <w:sz w:val="28"/>
                <w:szCs w:val="28"/>
                <w:lang w:val="it-IT"/>
              </w:rPr>
              <w:t xml:space="preserve"> – </w:t>
            </w:r>
          </w:p>
          <w:p w14:paraId="187F64ED" w14:textId="77777777" w:rsidR="00287937" w:rsidRPr="00287937" w:rsidRDefault="005337F3" w:rsidP="00287937">
            <w:pPr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 xml:space="preserve">LOTTO </w:t>
            </w:r>
            <w:r w:rsidR="004534CC">
              <w:rPr>
                <w:b/>
                <w:sz w:val="28"/>
                <w:szCs w:val="28"/>
                <w:lang w:val="it-IT"/>
              </w:rPr>
              <w:t xml:space="preserve">III </w:t>
            </w:r>
            <w:proofErr w:type="spellStart"/>
            <w:r w:rsidR="004534CC">
              <w:rPr>
                <w:b/>
                <w:sz w:val="28"/>
                <w:szCs w:val="28"/>
                <w:lang w:val="it-IT"/>
              </w:rPr>
              <w:t>All</w:t>
            </w:r>
            <w:proofErr w:type="spellEnd"/>
            <w:r w:rsidR="004534CC">
              <w:rPr>
                <w:b/>
                <w:sz w:val="28"/>
                <w:szCs w:val="28"/>
                <w:lang w:val="it-IT"/>
              </w:rPr>
              <w:t xml:space="preserve"> Risks</w:t>
            </w:r>
            <w:r w:rsidR="00372F26">
              <w:rPr>
                <w:b/>
                <w:sz w:val="28"/>
                <w:szCs w:val="28"/>
                <w:lang w:val="it-IT"/>
              </w:rPr>
              <w:t xml:space="preserve"> </w:t>
            </w:r>
            <w:r w:rsidR="006E60DC">
              <w:rPr>
                <w:b/>
                <w:sz w:val="28"/>
                <w:szCs w:val="28"/>
                <w:lang w:val="it-IT"/>
              </w:rPr>
              <w:t>Elettronica</w:t>
            </w:r>
          </w:p>
          <w:p w14:paraId="6A4F8521" w14:textId="77777777" w:rsidR="00287937" w:rsidRPr="00287937" w:rsidRDefault="00287937" w:rsidP="00287937">
            <w:pPr>
              <w:jc w:val="center"/>
              <w:rPr>
                <w:sz w:val="28"/>
                <w:szCs w:val="28"/>
                <w:lang w:val="it-IT"/>
              </w:rPr>
            </w:pPr>
            <w:r w:rsidRPr="00287937">
              <w:rPr>
                <w:sz w:val="28"/>
                <w:szCs w:val="28"/>
                <w:lang w:val="it-IT"/>
              </w:rPr>
              <w:t>Costituente parte integrante della presente polizza di assicurazione</w:t>
            </w:r>
          </w:p>
          <w:p w14:paraId="07B32333" w14:textId="77777777" w:rsidR="00287937" w:rsidRPr="00816321" w:rsidRDefault="00287937" w:rsidP="00287937">
            <w:pPr>
              <w:jc w:val="center"/>
              <w:rPr>
                <w:sz w:val="22"/>
                <w:szCs w:val="22"/>
                <w:lang w:val="it-IT"/>
              </w:rPr>
            </w:pPr>
          </w:p>
        </w:tc>
      </w:tr>
    </w:tbl>
    <w:p w14:paraId="614BDC08" w14:textId="77777777" w:rsidR="006F57FB" w:rsidRDefault="006F57FB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36450D20" w14:textId="77777777" w:rsidR="006F57FB" w:rsidRDefault="006F57FB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</w:p>
    <w:p w14:paraId="121565E3" w14:textId="77777777" w:rsidR="00287937" w:rsidRDefault="00287937" w:rsidP="00287937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sz w:val="22"/>
          <w:szCs w:val="22"/>
          <w:lang w:val="it-IT"/>
        </w:rPr>
      </w:pPr>
      <w:r w:rsidRPr="00816321">
        <w:rPr>
          <w:sz w:val="22"/>
          <w:szCs w:val="22"/>
          <w:lang w:val="it-IT"/>
        </w:rPr>
        <w:t xml:space="preserve">La sottoscritta Società propone la seguente offerta </w:t>
      </w:r>
      <w:r w:rsidR="00AD733D">
        <w:rPr>
          <w:sz w:val="22"/>
          <w:szCs w:val="22"/>
          <w:lang w:val="it-IT"/>
        </w:rPr>
        <w:t>tecnica</w:t>
      </w:r>
      <w:r w:rsidRPr="00816321">
        <w:rPr>
          <w:sz w:val="22"/>
          <w:szCs w:val="22"/>
          <w:lang w:val="it-IT"/>
        </w:rPr>
        <w:t xml:space="preserve"> in base ai dati riepilogati di seguito:</w:t>
      </w:r>
    </w:p>
    <w:p w14:paraId="19A0D259" w14:textId="0E1E592B" w:rsidR="003B45FD" w:rsidRDefault="003B45FD" w:rsidP="00D01EA1">
      <w:pPr>
        <w:pStyle w:val="Testodelblocco1"/>
        <w:ind w:left="0" w:right="88"/>
        <w:rPr>
          <w:sz w:val="18"/>
          <w:szCs w:val="18"/>
        </w:rPr>
      </w:pPr>
    </w:p>
    <w:p w14:paraId="49B24CEA" w14:textId="77777777" w:rsidR="00413A0F" w:rsidRDefault="00413A0F" w:rsidP="003B45FD">
      <w:pPr>
        <w:pStyle w:val="Testodelblocco1"/>
        <w:ind w:left="180" w:right="88"/>
        <w:rPr>
          <w:sz w:val="18"/>
          <w:szCs w:val="18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11"/>
        <w:gridCol w:w="4678"/>
      </w:tblGrid>
      <w:tr w:rsidR="002936EC" w:rsidRPr="007074BA" w14:paraId="67A46DCD" w14:textId="77777777" w:rsidTr="00241117">
        <w:tc>
          <w:tcPr>
            <w:tcW w:w="540" w:type="dxa"/>
            <w:shd w:val="clear" w:color="auto" w:fill="F3F3F3"/>
          </w:tcPr>
          <w:p w14:paraId="583D89C5" w14:textId="1757D1E5" w:rsidR="002936EC" w:rsidRPr="007074BA" w:rsidRDefault="00D01EA1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8789" w:type="dxa"/>
            <w:gridSpan w:val="2"/>
            <w:shd w:val="clear" w:color="auto" w:fill="F3F3F3"/>
          </w:tcPr>
          <w:p w14:paraId="4BDB1F76" w14:textId="77777777" w:rsidR="002936EC" w:rsidRPr="007074BA" w:rsidRDefault="002936EC" w:rsidP="00241117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3052C3FD" w14:textId="77777777" w:rsidR="002936EC" w:rsidRPr="007074BA" w:rsidRDefault="002936EC" w:rsidP="00241117">
            <w:pPr>
              <w:pStyle w:val="Testocommento"/>
              <w:jc w:val="center"/>
              <w:rPr>
                <w:b/>
                <w:sz w:val="28"/>
                <w:szCs w:val="28"/>
                <w:lang w:val="it-IT"/>
              </w:rPr>
            </w:pPr>
            <w:r w:rsidRPr="007074BA">
              <w:rPr>
                <w:b/>
                <w:bCs/>
                <w:sz w:val="28"/>
                <w:szCs w:val="28"/>
                <w:lang w:val="it-IT"/>
              </w:rPr>
              <w:t xml:space="preserve">Esclusione Cyber </w:t>
            </w:r>
            <w:r w:rsidR="00C75320" w:rsidRPr="007074BA">
              <w:rPr>
                <w:b/>
                <w:bCs/>
                <w:sz w:val="28"/>
                <w:szCs w:val="28"/>
                <w:lang w:val="it-IT"/>
              </w:rPr>
              <w:t>lettera p) dell’</w:t>
            </w:r>
            <w:r w:rsidRPr="007074BA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Pr="007074BA">
              <w:rPr>
                <w:b/>
                <w:sz w:val="28"/>
                <w:szCs w:val="28"/>
                <w:lang w:val="it-IT"/>
              </w:rPr>
              <w:t>Art. 2.2</w:t>
            </w:r>
            <w:r w:rsidR="00C75320" w:rsidRPr="007074BA">
              <w:rPr>
                <w:b/>
                <w:sz w:val="28"/>
                <w:szCs w:val="28"/>
                <w:lang w:val="it-IT"/>
              </w:rPr>
              <w:t xml:space="preserve"> – Delimitazioni dell’assicurazione-Esclusione</w:t>
            </w:r>
          </w:p>
          <w:p w14:paraId="72359DBE" w14:textId="77777777" w:rsidR="00C75320" w:rsidRPr="007074BA" w:rsidRDefault="00C75320" w:rsidP="00241117">
            <w:pPr>
              <w:pStyle w:val="Testocommento"/>
              <w:jc w:val="center"/>
              <w:rPr>
                <w:b/>
                <w:sz w:val="16"/>
                <w:szCs w:val="16"/>
                <w:lang w:val="it-IT"/>
              </w:rPr>
            </w:pPr>
          </w:p>
          <w:p w14:paraId="0DF18441" w14:textId="3ADB1679" w:rsidR="00C75320" w:rsidRPr="007074BA" w:rsidRDefault="00C75320" w:rsidP="00241117">
            <w:pPr>
              <w:pStyle w:val="Testocommento"/>
              <w:jc w:val="center"/>
              <w:rPr>
                <w:bCs/>
                <w:sz w:val="22"/>
                <w:szCs w:val="22"/>
                <w:lang w:val="it-IT"/>
              </w:rPr>
            </w:pPr>
            <w:r w:rsidRPr="007074BA">
              <w:rPr>
                <w:bCs/>
                <w:sz w:val="22"/>
                <w:szCs w:val="22"/>
                <w:lang w:val="it-IT"/>
              </w:rPr>
              <w:t xml:space="preserve">Premesso che il Capitolato Speciale di Polizza prevede all’art. </w:t>
            </w:r>
            <w:r w:rsidR="007942A8">
              <w:rPr>
                <w:bCs/>
                <w:sz w:val="22"/>
                <w:szCs w:val="22"/>
                <w:lang w:val="it-IT"/>
              </w:rPr>
              <w:t>2.2</w:t>
            </w:r>
            <w:r w:rsidR="00CE223D">
              <w:rPr>
                <w:bCs/>
                <w:sz w:val="22"/>
                <w:szCs w:val="22"/>
                <w:lang w:val="it-IT"/>
              </w:rPr>
              <w:t xml:space="preserve"> </w:t>
            </w:r>
            <w:r w:rsidRPr="007074BA">
              <w:rPr>
                <w:bCs/>
                <w:sz w:val="22"/>
                <w:szCs w:val="22"/>
                <w:lang w:val="it-IT"/>
              </w:rPr>
              <w:t xml:space="preserve"> la seguente clausola:</w:t>
            </w:r>
          </w:p>
          <w:p w14:paraId="056B5967" w14:textId="77777777" w:rsidR="00C75320" w:rsidRPr="007074BA" w:rsidRDefault="00C75320" w:rsidP="00241117">
            <w:pPr>
              <w:pStyle w:val="Testocommento"/>
              <w:jc w:val="center"/>
              <w:rPr>
                <w:b/>
                <w:color w:val="000000"/>
                <w:sz w:val="16"/>
                <w:szCs w:val="16"/>
                <w:lang w:val="it-IT"/>
              </w:rPr>
            </w:pPr>
          </w:p>
          <w:p w14:paraId="02518935" w14:textId="77777777" w:rsidR="00C75320" w:rsidRPr="007074BA" w:rsidRDefault="00C75320" w:rsidP="00D01EA1">
            <w:pPr>
              <w:overflowPunct/>
              <w:ind w:left="68" w:right="144"/>
              <w:jc w:val="both"/>
              <w:textAlignment w:val="auto"/>
              <w:rPr>
                <w:i/>
                <w:iCs/>
                <w:color w:val="0070C0"/>
                <w:sz w:val="22"/>
                <w:szCs w:val="22"/>
                <w:lang w:val="it-IT"/>
              </w:rPr>
            </w:pPr>
            <w:r w:rsidRPr="007074BA">
              <w:rPr>
                <w:color w:val="000000"/>
                <w:sz w:val="22"/>
                <w:szCs w:val="22"/>
                <w:lang w:val="it-IT"/>
              </w:rPr>
              <w:t>“</w:t>
            </w:r>
            <w:r w:rsidRPr="007074BA">
              <w:rPr>
                <w:i/>
                <w:iCs/>
                <w:color w:val="000000"/>
                <w:sz w:val="22"/>
                <w:szCs w:val="22"/>
                <w:lang w:val="it-IT"/>
              </w:rPr>
              <w:t>p) danni derivanti da perdita, alterazione, o distruzione di dati, programmi codificati o software e/o mancata disponibilità dei dati o malfunzionamento di hardware, software e circuiti integrati, se causati da Cyber Crime/Hackeraggio</w:t>
            </w:r>
            <w:r w:rsidRPr="007074BA">
              <w:rPr>
                <w:i/>
                <w:iCs/>
                <w:color w:val="0070C0"/>
                <w:sz w:val="22"/>
                <w:szCs w:val="22"/>
                <w:lang w:val="it-IT"/>
              </w:rPr>
              <w:t>”</w:t>
            </w:r>
          </w:p>
          <w:p w14:paraId="0D095FFE" w14:textId="77777777" w:rsidR="00C75320" w:rsidRPr="007074BA" w:rsidRDefault="00C75320" w:rsidP="00241117">
            <w:pPr>
              <w:pStyle w:val="Testocommento"/>
              <w:rPr>
                <w:b/>
                <w:bCs/>
                <w:i/>
                <w:iCs/>
                <w:sz w:val="22"/>
                <w:szCs w:val="22"/>
                <w:lang w:val="it-IT"/>
              </w:rPr>
            </w:pPr>
          </w:p>
          <w:p w14:paraId="3BB44D6C" w14:textId="77777777" w:rsidR="002936EC" w:rsidRPr="007074BA" w:rsidRDefault="002936EC" w:rsidP="00241117">
            <w:pPr>
              <w:pStyle w:val="Testocommento"/>
              <w:rPr>
                <w:sz w:val="22"/>
                <w:szCs w:val="22"/>
                <w:lang w:val="it-IT"/>
              </w:rPr>
            </w:pPr>
            <w:r w:rsidRPr="007074BA">
              <w:rPr>
                <w:sz w:val="22"/>
                <w:szCs w:val="22"/>
                <w:lang w:val="it-IT"/>
              </w:rPr>
              <w:t>È facoltà del Concorrente:</w:t>
            </w:r>
          </w:p>
          <w:p w14:paraId="0F0AF0E9" w14:textId="77777777" w:rsidR="00C75320" w:rsidRPr="007074BA" w:rsidRDefault="00C75320" w:rsidP="00241117">
            <w:pPr>
              <w:pStyle w:val="Testocommento"/>
              <w:rPr>
                <w:sz w:val="22"/>
                <w:szCs w:val="22"/>
                <w:lang w:val="it-IT"/>
              </w:rPr>
            </w:pPr>
          </w:p>
          <w:p w14:paraId="31C8C62E" w14:textId="77777777" w:rsidR="002936EC" w:rsidRPr="007074BA" w:rsidRDefault="002936EC" w:rsidP="00241117">
            <w:pPr>
              <w:pStyle w:val="Testocommento"/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(barrare la casella corrispondente all’ipotesi prescelta)</w:t>
            </w:r>
          </w:p>
          <w:p w14:paraId="7E679AA3" w14:textId="77777777" w:rsidR="002936EC" w:rsidRPr="007074BA" w:rsidRDefault="002936EC" w:rsidP="00241117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</w:p>
        </w:tc>
      </w:tr>
      <w:tr w:rsidR="002936EC" w:rsidRPr="007074BA" w14:paraId="5FA7E478" w14:textId="77777777" w:rsidTr="00241117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1544CA" w14:textId="77777777" w:rsidR="002936EC" w:rsidRPr="007074BA" w:rsidRDefault="002936EC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CFCC1C4" w14:textId="77777777" w:rsidR="002936EC" w:rsidRPr="007074BA" w:rsidRDefault="002936EC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/>
            </w:tcBorders>
            <w:vAlign w:val="center"/>
          </w:tcPr>
          <w:p w14:paraId="57A24183" w14:textId="77777777" w:rsidR="002936EC" w:rsidRPr="007074BA" w:rsidRDefault="002936EC" w:rsidP="00241117">
            <w:pPr>
              <w:ind w:left="68"/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Ipotesi A  (mantenimento della clausola come da capitolato )</w:t>
            </w:r>
          </w:p>
        </w:tc>
        <w:tc>
          <w:tcPr>
            <w:tcW w:w="4678" w:type="dxa"/>
            <w:vAlign w:val="center"/>
          </w:tcPr>
          <w:p w14:paraId="06B8191B" w14:textId="77777777" w:rsidR="002936EC" w:rsidRPr="007074BA" w:rsidRDefault="002936EC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2936EC" w:rsidRPr="007074BA" w14:paraId="14878C75" w14:textId="77777777" w:rsidTr="00241117">
        <w:trPr>
          <w:trHeight w:val="567"/>
        </w:trPr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6F4AA42" w14:textId="77777777" w:rsidR="002936EC" w:rsidRPr="007074BA" w:rsidRDefault="002936EC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33347793" w14:textId="77777777" w:rsidR="002936EC" w:rsidRPr="007074BA" w:rsidRDefault="002936EC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/>
            </w:tcBorders>
            <w:vAlign w:val="center"/>
          </w:tcPr>
          <w:p w14:paraId="7EDC14D2" w14:textId="77777777" w:rsidR="002936EC" w:rsidRPr="007074BA" w:rsidRDefault="002936EC" w:rsidP="00241117">
            <w:pPr>
              <w:ind w:left="68"/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Ipotesi B  (eliminazione della clausola dal capitolato)</w:t>
            </w:r>
          </w:p>
        </w:tc>
        <w:tc>
          <w:tcPr>
            <w:tcW w:w="4678" w:type="dxa"/>
            <w:vAlign w:val="center"/>
          </w:tcPr>
          <w:p w14:paraId="5C17B4FF" w14:textId="77777777" w:rsidR="002936EC" w:rsidRPr="007074BA" w:rsidRDefault="00C75320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sz w:val="22"/>
                <w:szCs w:val="22"/>
                <w:lang w:val="it-IT"/>
              </w:rPr>
              <w:t>20</w:t>
            </w:r>
            <w:r w:rsidR="002936EC"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2F24149C" w14:textId="77777777" w:rsidR="00521F5A" w:rsidRPr="007074BA" w:rsidRDefault="00521F5A" w:rsidP="00413A0F">
      <w:pPr>
        <w:pStyle w:val="Testodelblocco1"/>
        <w:ind w:left="180" w:right="88"/>
        <w:rPr>
          <w:sz w:val="18"/>
          <w:szCs w:val="18"/>
        </w:rPr>
      </w:pPr>
    </w:p>
    <w:p w14:paraId="16376FAE" w14:textId="77777777" w:rsidR="00521F5A" w:rsidRPr="007074BA" w:rsidRDefault="00521F5A" w:rsidP="00413A0F">
      <w:pPr>
        <w:pStyle w:val="Testodelblocco1"/>
        <w:ind w:left="180" w:right="88"/>
        <w:rPr>
          <w:sz w:val="18"/>
          <w:szCs w:val="18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72"/>
        <w:gridCol w:w="4111"/>
        <w:gridCol w:w="4678"/>
      </w:tblGrid>
      <w:tr w:rsidR="00413A0F" w:rsidRPr="007074BA" w14:paraId="0FCC9ED8" w14:textId="77777777" w:rsidTr="0F3B83FD">
        <w:tc>
          <w:tcPr>
            <w:tcW w:w="468" w:type="dxa"/>
            <w:shd w:val="clear" w:color="auto" w:fill="F3F3F3"/>
          </w:tcPr>
          <w:p w14:paraId="67C412DE" w14:textId="1F68B5C4" w:rsidR="00413A0F" w:rsidRPr="007074BA" w:rsidRDefault="00D01EA1" w:rsidP="0075238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bookmarkStart w:id="0" w:name="_Hlk94456761"/>
            <w:r>
              <w:rPr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8861" w:type="dxa"/>
            <w:gridSpan w:val="3"/>
            <w:shd w:val="clear" w:color="auto" w:fill="F3F3F3"/>
          </w:tcPr>
          <w:p w14:paraId="6814B260" w14:textId="77777777" w:rsidR="00413A0F" w:rsidRPr="007074BA" w:rsidRDefault="00413A0F" w:rsidP="0075238A">
            <w:pPr>
              <w:pStyle w:val="Testocommento"/>
              <w:jc w:val="center"/>
              <w:rPr>
                <w:b/>
                <w:bCs/>
                <w:sz w:val="16"/>
                <w:szCs w:val="16"/>
                <w:lang w:val="it-IT"/>
              </w:rPr>
            </w:pPr>
          </w:p>
          <w:p w14:paraId="7D0C0402" w14:textId="77777777" w:rsidR="00C75320" w:rsidRPr="007074BA" w:rsidRDefault="00C75320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Terrorismo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sabotaggio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organizzato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14:paraId="5102B996" w14:textId="77777777" w:rsidR="00C75320" w:rsidRPr="007074BA" w:rsidRDefault="00C75320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Art. 2.6-delimitazioni </w:t>
            </w:r>
            <w:proofErr w:type="spellStart"/>
            <w:r w:rsidRPr="00152937">
              <w:rPr>
                <w:b/>
                <w:bCs/>
                <w:sz w:val="28"/>
                <w:szCs w:val="28"/>
                <w:lang w:val="en-US"/>
              </w:rPr>
              <w:t>delle</w:t>
            </w:r>
            <w:proofErr w:type="spellEnd"/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2937">
              <w:rPr>
                <w:b/>
                <w:bCs/>
                <w:sz w:val="28"/>
                <w:szCs w:val="28"/>
                <w:lang w:val="en-US"/>
              </w:rPr>
              <w:t>garanzie</w:t>
            </w:r>
            <w:proofErr w:type="spellEnd"/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 e</w:t>
            </w:r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art. 5.2-Sottolimiti di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indennizzo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franchie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scoperti</w:t>
            </w:r>
            <w:proofErr w:type="spellEnd"/>
          </w:p>
          <w:p w14:paraId="709688E1" w14:textId="77777777" w:rsidR="00C75320" w:rsidRPr="007074BA" w:rsidRDefault="00C75320" w:rsidP="00C7532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5A0E1453" w14:textId="77777777" w:rsidR="00C75320" w:rsidRPr="007074BA" w:rsidRDefault="00942398" w:rsidP="0F3B83FD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F3B83FD">
              <w:rPr>
                <w:sz w:val="22"/>
                <w:szCs w:val="22"/>
                <w:lang w:val="en-US"/>
              </w:rPr>
              <w:t>Premesso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che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Capitolato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Speciale di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Polizza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prevede</w:t>
            </w:r>
            <w:proofErr w:type="spellEnd"/>
            <w:r w:rsidR="00C75320" w:rsidRPr="0F3B83FD">
              <w:rPr>
                <w:sz w:val="22"/>
                <w:szCs w:val="22"/>
                <w:lang w:val="en-US"/>
              </w:rPr>
              <w:t>:</w:t>
            </w:r>
          </w:p>
          <w:p w14:paraId="692EA644" w14:textId="77777777" w:rsidR="001347DD" w:rsidRPr="007074BA" w:rsidRDefault="001347DD" w:rsidP="001347DD">
            <w:pPr>
              <w:pStyle w:val="Default"/>
              <w:rPr>
                <w:sz w:val="22"/>
                <w:szCs w:val="22"/>
              </w:rPr>
            </w:pPr>
          </w:p>
          <w:p w14:paraId="3DAD710B" w14:textId="77777777" w:rsidR="001347DD" w:rsidRPr="007074BA" w:rsidRDefault="00942398" w:rsidP="0F3B83FD">
            <w:pPr>
              <w:pStyle w:val="Default"/>
              <w:rPr>
                <w:i/>
                <w:iCs/>
                <w:sz w:val="22"/>
                <w:szCs w:val="22"/>
                <w:lang w:val="en-US"/>
              </w:rPr>
            </w:pPr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“</w:t>
            </w:r>
            <w:proofErr w:type="spellStart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scoperto</w:t>
            </w:r>
            <w:proofErr w:type="spellEnd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 xml:space="preserve"> 20% </w:t>
            </w:r>
            <w:proofErr w:type="spellStart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minimo</w:t>
            </w:r>
            <w:proofErr w:type="spellEnd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 xml:space="preserve"> € 5.000,00”</w:t>
            </w:r>
          </w:p>
          <w:p w14:paraId="41D693E1" w14:textId="77777777" w:rsidR="001347DD" w:rsidRPr="007074BA" w:rsidRDefault="001347DD" w:rsidP="001347DD">
            <w:pPr>
              <w:pStyle w:val="Default"/>
              <w:rPr>
                <w:sz w:val="22"/>
                <w:szCs w:val="22"/>
              </w:rPr>
            </w:pPr>
          </w:p>
          <w:p w14:paraId="5FF3F341" w14:textId="77777777" w:rsidR="00942398" w:rsidRPr="007074BA" w:rsidRDefault="001347DD" w:rsidP="0F3B83FD">
            <w:pPr>
              <w:pStyle w:val="Default"/>
              <w:rPr>
                <w:sz w:val="22"/>
                <w:szCs w:val="22"/>
                <w:lang w:val="en-US"/>
              </w:rPr>
            </w:pPr>
            <w:r w:rsidRPr="0F3B83FD">
              <w:rPr>
                <w:sz w:val="22"/>
                <w:szCs w:val="22"/>
                <w:lang w:val="en-US"/>
              </w:rPr>
              <w:t>E’</w:t>
            </w:r>
            <w:r w:rsidR="00942398" w:rsidRPr="0F3B83FD">
              <w:rPr>
                <w:sz w:val="22"/>
                <w:szCs w:val="22"/>
                <w:lang w:val="en-US"/>
              </w:rPr>
              <w:t xml:space="preserve"> del </w:t>
            </w:r>
            <w:proofErr w:type="spellStart"/>
            <w:r w:rsidR="00942398" w:rsidRPr="0F3B83FD">
              <w:rPr>
                <w:sz w:val="22"/>
                <w:szCs w:val="22"/>
                <w:lang w:val="en-US"/>
              </w:rPr>
              <w:t>Concorrente</w:t>
            </w:r>
            <w:proofErr w:type="spellEnd"/>
            <w:r w:rsidR="00942398"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942398" w:rsidRPr="0F3B83FD">
              <w:rPr>
                <w:sz w:val="22"/>
                <w:szCs w:val="22"/>
                <w:lang w:val="en-US"/>
              </w:rPr>
              <w:t>proporre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>:</w:t>
            </w:r>
            <w:r w:rsidR="00942398" w:rsidRPr="0F3B83FD">
              <w:rPr>
                <w:sz w:val="22"/>
                <w:szCs w:val="22"/>
                <w:lang w:val="en-US"/>
              </w:rPr>
              <w:t xml:space="preserve">: </w:t>
            </w:r>
          </w:p>
          <w:p w14:paraId="2CC8009F" w14:textId="77777777" w:rsidR="00413A0F" w:rsidRPr="007074BA" w:rsidRDefault="00942398" w:rsidP="00942398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sz w:val="22"/>
                <w:szCs w:val="22"/>
                <w:lang w:val="it-IT"/>
              </w:rPr>
              <w:t xml:space="preserve">(barrare la casella corrispondente all’ipotesi di Limite offerto) </w:t>
            </w:r>
          </w:p>
        </w:tc>
      </w:tr>
      <w:tr w:rsidR="00942398" w:rsidRPr="007074BA" w14:paraId="2F504802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37F67818" w14:textId="77777777" w:rsidR="00942398" w:rsidRPr="007074BA" w:rsidRDefault="00942398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56A1055" w14:textId="77777777" w:rsidR="00942398" w:rsidRPr="007074BA" w:rsidRDefault="00942398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510137AA" w14:textId="77777777" w:rsidR="00942398" w:rsidRPr="007074BA" w:rsidRDefault="00942398" w:rsidP="00241117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 )</w:t>
            </w:r>
          </w:p>
        </w:tc>
        <w:tc>
          <w:tcPr>
            <w:tcW w:w="4678" w:type="dxa"/>
            <w:vAlign w:val="center"/>
          </w:tcPr>
          <w:p w14:paraId="36C143BC" w14:textId="77777777" w:rsidR="00942398" w:rsidRPr="007074BA" w:rsidRDefault="00942398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942398" w:rsidRPr="007074BA" w14:paraId="4C1E5D67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35E73DDC" w14:textId="77777777" w:rsidR="00942398" w:rsidRPr="007074BA" w:rsidRDefault="00942398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33CDF31" w14:textId="77777777" w:rsidR="00942398" w:rsidRPr="007074BA" w:rsidRDefault="00942398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514B0C1A" w14:textId="77777777" w:rsidR="001347DD" w:rsidRPr="007074BA" w:rsidRDefault="00942398" w:rsidP="00241117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B  (</w:t>
            </w:r>
            <w:r w:rsidR="001347DD" w:rsidRPr="007074BA">
              <w:rPr>
                <w:b/>
                <w:bCs/>
                <w:sz w:val="22"/>
                <w:szCs w:val="22"/>
                <w:lang w:val="it-IT"/>
              </w:rPr>
              <w:t>scoperto 20% minimo</w:t>
            </w:r>
          </w:p>
          <w:p w14:paraId="471C2F38" w14:textId="77777777" w:rsidR="00942398" w:rsidRPr="007074BA" w:rsidRDefault="001347DD" w:rsidP="00241117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€ 2.000,00</w:t>
            </w:r>
            <w:r w:rsidR="00942398" w:rsidRPr="007074BA">
              <w:rPr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4678" w:type="dxa"/>
            <w:vAlign w:val="center"/>
          </w:tcPr>
          <w:p w14:paraId="1F4C45CC" w14:textId="77777777" w:rsidR="00942398" w:rsidRPr="007074BA" w:rsidRDefault="00005A22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sz w:val="22"/>
                <w:szCs w:val="22"/>
                <w:lang w:val="it-IT"/>
              </w:rPr>
              <w:t>1</w:t>
            </w:r>
            <w:r w:rsidR="00951AE9" w:rsidRPr="007074BA">
              <w:rPr>
                <w:b/>
                <w:sz w:val="22"/>
                <w:szCs w:val="22"/>
                <w:lang w:val="it-IT"/>
              </w:rPr>
              <w:t>0</w:t>
            </w:r>
            <w:r w:rsidR="00942398"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bookmarkEnd w:id="0"/>
    </w:tbl>
    <w:p w14:paraId="43F21E65" w14:textId="77777777" w:rsidR="009C0E86" w:rsidRPr="007074BA" w:rsidRDefault="009C0E86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72"/>
        <w:gridCol w:w="4111"/>
        <w:gridCol w:w="4678"/>
      </w:tblGrid>
      <w:tr w:rsidR="00A965FE" w:rsidRPr="007074BA" w14:paraId="60C14F60" w14:textId="77777777" w:rsidTr="0F3B83FD">
        <w:tc>
          <w:tcPr>
            <w:tcW w:w="468" w:type="dxa"/>
            <w:shd w:val="clear" w:color="auto" w:fill="F3F3F3"/>
          </w:tcPr>
          <w:p w14:paraId="3A84EAB3" w14:textId="0F3C5533" w:rsidR="00A965FE" w:rsidRPr="007074BA" w:rsidRDefault="00D01EA1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8861" w:type="dxa"/>
            <w:gridSpan w:val="3"/>
            <w:shd w:val="clear" w:color="auto" w:fill="F3F3F3"/>
          </w:tcPr>
          <w:p w14:paraId="182C9EFC" w14:textId="77777777" w:rsidR="00A965FE" w:rsidRPr="007074BA" w:rsidRDefault="00A965FE" w:rsidP="00241117">
            <w:pPr>
              <w:pStyle w:val="Testocommento"/>
              <w:jc w:val="center"/>
              <w:rPr>
                <w:b/>
                <w:bCs/>
                <w:sz w:val="16"/>
                <w:szCs w:val="16"/>
                <w:lang w:val="it-IT"/>
              </w:rPr>
            </w:pPr>
          </w:p>
          <w:p w14:paraId="02DBE7BE" w14:textId="77777777" w:rsidR="001347DD" w:rsidRPr="007074BA" w:rsidRDefault="00A965FE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Terremoto</w:t>
            </w:r>
            <w:proofErr w:type="spellEnd"/>
          </w:p>
          <w:p w14:paraId="49560E5C" w14:textId="77777777" w:rsidR="001347DD" w:rsidRPr="007074BA" w:rsidRDefault="001347DD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Art. 2.6-delimitazioni </w:t>
            </w:r>
            <w:proofErr w:type="spellStart"/>
            <w:r w:rsidRPr="00152937">
              <w:rPr>
                <w:b/>
                <w:bCs/>
                <w:sz w:val="28"/>
                <w:szCs w:val="28"/>
                <w:lang w:val="en-US"/>
              </w:rPr>
              <w:t>delle</w:t>
            </w:r>
            <w:proofErr w:type="spellEnd"/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2937">
              <w:rPr>
                <w:b/>
                <w:bCs/>
                <w:sz w:val="28"/>
                <w:szCs w:val="28"/>
                <w:lang w:val="en-US"/>
              </w:rPr>
              <w:t>garanzie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e art. 5.2-Sottolimiti di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indennizzo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franchie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scoperti</w:t>
            </w:r>
            <w:proofErr w:type="spellEnd"/>
          </w:p>
          <w:p w14:paraId="0571AAF5" w14:textId="77777777" w:rsidR="001347DD" w:rsidRPr="007074BA" w:rsidRDefault="001347DD" w:rsidP="0024111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74B820B7" w14:textId="77777777" w:rsidR="001347DD" w:rsidRPr="007074BA" w:rsidRDefault="00A965FE" w:rsidP="0F3B83FD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F3B83FD">
              <w:rPr>
                <w:sz w:val="22"/>
                <w:szCs w:val="22"/>
                <w:lang w:val="en-US"/>
              </w:rPr>
              <w:t>Premesso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che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Capitolato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Speciale di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Polizza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prevede</w:t>
            </w:r>
            <w:proofErr w:type="spellEnd"/>
            <w:r w:rsidR="001347DD" w:rsidRPr="0F3B83FD">
              <w:rPr>
                <w:sz w:val="22"/>
                <w:szCs w:val="22"/>
                <w:lang w:val="en-US"/>
              </w:rPr>
              <w:t>:</w:t>
            </w:r>
          </w:p>
          <w:p w14:paraId="56CBF0A9" w14:textId="77777777" w:rsidR="001347DD" w:rsidRPr="007074BA" w:rsidRDefault="001347DD" w:rsidP="0024111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8DC57B0" w14:textId="77777777" w:rsidR="001347DD" w:rsidRPr="007074BA" w:rsidRDefault="001347DD" w:rsidP="0024111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81CE209" w14:textId="77777777" w:rsidR="001347DD" w:rsidRPr="007074BA" w:rsidRDefault="00A965FE" w:rsidP="0F3B83FD">
            <w:pPr>
              <w:pStyle w:val="Default"/>
              <w:rPr>
                <w:i/>
                <w:iCs/>
                <w:sz w:val="22"/>
                <w:szCs w:val="22"/>
                <w:lang w:val="en-US"/>
              </w:rPr>
            </w:pPr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“</w:t>
            </w:r>
            <w:proofErr w:type="spellStart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scoperto</w:t>
            </w:r>
            <w:proofErr w:type="spellEnd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 xml:space="preserve"> 20% </w:t>
            </w:r>
            <w:proofErr w:type="spellStart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>minimo</w:t>
            </w:r>
            <w:proofErr w:type="spellEnd"/>
            <w:r w:rsidR="001347DD" w:rsidRPr="0F3B83FD">
              <w:rPr>
                <w:i/>
                <w:iCs/>
                <w:sz w:val="22"/>
                <w:szCs w:val="22"/>
                <w:lang w:val="en-US"/>
              </w:rPr>
              <w:t xml:space="preserve"> € 5.000,00”</w:t>
            </w:r>
          </w:p>
          <w:p w14:paraId="37187113" w14:textId="77777777" w:rsidR="00A965FE" w:rsidRPr="007074BA" w:rsidRDefault="00A965FE" w:rsidP="0024111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FB6BEC5" w14:textId="77777777" w:rsidR="00A965FE" w:rsidRPr="007074BA" w:rsidRDefault="00A965FE" w:rsidP="00241117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sz w:val="22"/>
                <w:szCs w:val="22"/>
                <w:lang w:val="it-IT"/>
              </w:rPr>
              <w:t xml:space="preserve">(barrare la casella corrispondente all’ipotesi di Limite offerto) </w:t>
            </w:r>
          </w:p>
        </w:tc>
      </w:tr>
      <w:tr w:rsidR="00A965FE" w:rsidRPr="007074BA" w14:paraId="1464C9D6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30EFE79" w14:textId="77777777" w:rsidR="00A965FE" w:rsidRPr="007074BA" w:rsidRDefault="00A965FE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214557AD" w14:textId="77777777" w:rsidR="00A965FE" w:rsidRPr="007074BA" w:rsidRDefault="00A965FE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7C415B17" w14:textId="77777777" w:rsidR="00A965FE" w:rsidRPr="007074BA" w:rsidRDefault="00A965FE" w:rsidP="00241117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 )</w:t>
            </w:r>
          </w:p>
        </w:tc>
        <w:tc>
          <w:tcPr>
            <w:tcW w:w="4678" w:type="dxa"/>
            <w:vAlign w:val="center"/>
          </w:tcPr>
          <w:p w14:paraId="725079FD" w14:textId="77777777" w:rsidR="00A965FE" w:rsidRPr="007074BA" w:rsidRDefault="00A965FE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A965FE" w:rsidRPr="007074BA" w14:paraId="6C7191D1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99FD202" w14:textId="77777777" w:rsidR="00A965FE" w:rsidRPr="007074BA" w:rsidRDefault="00A965FE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03488A92" w14:textId="77777777" w:rsidR="00A965FE" w:rsidRPr="007074BA" w:rsidRDefault="00A965FE" w:rsidP="00241117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10F8AFA0" w14:textId="77777777" w:rsidR="001347DD" w:rsidRPr="007074BA" w:rsidRDefault="00A965FE" w:rsidP="001347DD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B  </w:t>
            </w:r>
            <w:r w:rsidRPr="007074BA">
              <w:rPr>
                <w:sz w:val="22"/>
                <w:szCs w:val="22"/>
                <w:lang w:val="it-IT"/>
              </w:rPr>
              <w:t>(</w:t>
            </w:r>
            <w:r w:rsidR="001347DD" w:rsidRPr="007074BA">
              <w:rPr>
                <w:b/>
                <w:bCs/>
                <w:sz w:val="22"/>
                <w:szCs w:val="22"/>
                <w:lang w:val="it-IT"/>
              </w:rPr>
              <w:t>scoperto 15% minimo</w:t>
            </w:r>
          </w:p>
          <w:p w14:paraId="2F764387" w14:textId="77777777" w:rsidR="00A965FE" w:rsidRPr="007074BA" w:rsidRDefault="001347DD" w:rsidP="001347DD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€ 3.500,00</w:t>
            </w:r>
            <w:r w:rsidR="00A965FE" w:rsidRPr="007074BA">
              <w:rPr>
                <w:sz w:val="22"/>
                <w:szCs w:val="22"/>
                <w:lang w:val="it-IT"/>
              </w:rPr>
              <w:t>)</w:t>
            </w:r>
          </w:p>
        </w:tc>
        <w:tc>
          <w:tcPr>
            <w:tcW w:w="4678" w:type="dxa"/>
            <w:vAlign w:val="center"/>
          </w:tcPr>
          <w:p w14:paraId="67095793" w14:textId="77777777" w:rsidR="00A965FE" w:rsidRPr="007074BA" w:rsidRDefault="00C674F4" w:rsidP="00241117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sz w:val="22"/>
                <w:szCs w:val="22"/>
                <w:lang w:val="it-IT"/>
              </w:rPr>
              <w:t>10</w:t>
            </w:r>
            <w:r w:rsidR="00A965FE"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5BF402F3" w14:textId="77777777" w:rsidR="00A965FE" w:rsidRPr="007074BA" w:rsidRDefault="00A965FE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72"/>
        <w:gridCol w:w="4111"/>
        <w:gridCol w:w="4678"/>
      </w:tblGrid>
      <w:tr w:rsidR="001347DD" w:rsidRPr="007074BA" w14:paraId="55DBF2CA" w14:textId="77777777" w:rsidTr="0F3B83FD">
        <w:tc>
          <w:tcPr>
            <w:tcW w:w="468" w:type="dxa"/>
            <w:shd w:val="clear" w:color="auto" w:fill="F3F3F3"/>
          </w:tcPr>
          <w:p w14:paraId="3B220037" w14:textId="318DF304" w:rsidR="001347DD" w:rsidRPr="007074BA" w:rsidRDefault="00D01EA1" w:rsidP="0094253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4</w:t>
            </w:r>
          </w:p>
        </w:tc>
        <w:tc>
          <w:tcPr>
            <w:tcW w:w="8861" w:type="dxa"/>
            <w:gridSpan w:val="3"/>
            <w:shd w:val="clear" w:color="auto" w:fill="F3F3F3"/>
          </w:tcPr>
          <w:p w14:paraId="226F12F4" w14:textId="77777777" w:rsidR="001347DD" w:rsidRPr="007074BA" w:rsidRDefault="001347DD" w:rsidP="0094253A">
            <w:pPr>
              <w:pStyle w:val="Testocommento"/>
              <w:jc w:val="center"/>
              <w:rPr>
                <w:b/>
                <w:bCs/>
                <w:sz w:val="16"/>
                <w:szCs w:val="16"/>
                <w:lang w:val="it-IT"/>
              </w:rPr>
            </w:pPr>
          </w:p>
          <w:p w14:paraId="1A36CD5F" w14:textId="77777777" w:rsidR="001347DD" w:rsidRPr="007074BA" w:rsidRDefault="001347DD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Inondazione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Alluvione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allagamento</w:t>
            </w:r>
            <w:proofErr w:type="spellEnd"/>
          </w:p>
          <w:p w14:paraId="437167DD" w14:textId="77777777" w:rsidR="001347DD" w:rsidRPr="007074BA" w:rsidRDefault="001347DD" w:rsidP="0F3B83FD">
            <w:pPr>
              <w:pStyle w:val="Defaul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152937">
              <w:rPr>
                <w:b/>
                <w:bCs/>
                <w:sz w:val="28"/>
                <w:szCs w:val="28"/>
                <w:lang w:val="en-US"/>
              </w:rPr>
              <w:t xml:space="preserve">Art. 2.6-delimitazioni </w:t>
            </w:r>
            <w:proofErr w:type="spellStart"/>
            <w:r w:rsidRPr="00152937">
              <w:rPr>
                <w:b/>
                <w:bCs/>
                <w:sz w:val="28"/>
                <w:szCs w:val="28"/>
                <w:lang w:val="en-US"/>
              </w:rPr>
              <w:t>delle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garanzie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e art. 5.2-Sottolimiti di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indennizzo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franchie</w:t>
            </w:r>
            <w:proofErr w:type="spellEnd"/>
            <w:r w:rsidRPr="0F3B83FD">
              <w:rPr>
                <w:b/>
                <w:bCs/>
                <w:sz w:val="28"/>
                <w:szCs w:val="28"/>
                <w:lang w:val="en-US"/>
              </w:rPr>
              <w:t xml:space="preserve">, e </w:t>
            </w:r>
            <w:proofErr w:type="spellStart"/>
            <w:r w:rsidRPr="0F3B83FD">
              <w:rPr>
                <w:b/>
                <w:bCs/>
                <w:sz w:val="28"/>
                <w:szCs w:val="28"/>
                <w:lang w:val="en-US"/>
              </w:rPr>
              <w:t>scoperti</w:t>
            </w:r>
            <w:proofErr w:type="spellEnd"/>
          </w:p>
          <w:p w14:paraId="70AA6585" w14:textId="77777777" w:rsidR="001347DD" w:rsidRPr="007074BA" w:rsidRDefault="001347DD" w:rsidP="0094253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14:paraId="54059028" w14:textId="77777777" w:rsidR="001347DD" w:rsidRPr="007074BA" w:rsidRDefault="001347DD" w:rsidP="0F3B83FD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F3B83FD">
              <w:rPr>
                <w:sz w:val="22"/>
                <w:szCs w:val="22"/>
                <w:lang w:val="en-US"/>
              </w:rPr>
              <w:t>Premesso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che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il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Capitolato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Speciale di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Polizza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F3B83FD">
              <w:rPr>
                <w:sz w:val="22"/>
                <w:szCs w:val="22"/>
                <w:lang w:val="en-US"/>
              </w:rPr>
              <w:t>prevede</w:t>
            </w:r>
            <w:proofErr w:type="spellEnd"/>
            <w:r w:rsidRPr="0F3B83FD">
              <w:rPr>
                <w:sz w:val="22"/>
                <w:szCs w:val="22"/>
                <w:lang w:val="en-US"/>
              </w:rPr>
              <w:t>:</w:t>
            </w:r>
          </w:p>
          <w:p w14:paraId="74783DA6" w14:textId="77777777" w:rsidR="001347DD" w:rsidRPr="007074BA" w:rsidRDefault="001347DD" w:rsidP="0094253A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3E1F175" w14:textId="77777777" w:rsidR="001347DD" w:rsidRPr="007074BA" w:rsidRDefault="001347DD" w:rsidP="0094253A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DF8DB90" w14:textId="77777777" w:rsidR="001347DD" w:rsidRPr="007074BA" w:rsidRDefault="001347DD" w:rsidP="0F3B83FD">
            <w:pPr>
              <w:pStyle w:val="Default"/>
              <w:rPr>
                <w:i/>
                <w:iCs/>
                <w:sz w:val="22"/>
                <w:szCs w:val="22"/>
                <w:lang w:val="en-US"/>
              </w:rPr>
            </w:pPr>
            <w:r w:rsidRPr="0F3B83FD">
              <w:rPr>
                <w:sz w:val="22"/>
                <w:szCs w:val="22"/>
                <w:lang w:val="en-US"/>
              </w:rPr>
              <w:t xml:space="preserve"> </w:t>
            </w:r>
            <w:r w:rsidRPr="0F3B83FD">
              <w:rPr>
                <w:i/>
                <w:iCs/>
                <w:sz w:val="22"/>
                <w:szCs w:val="22"/>
                <w:lang w:val="en-US"/>
              </w:rPr>
              <w:t>“</w:t>
            </w:r>
            <w:proofErr w:type="spellStart"/>
            <w:r w:rsidRPr="0F3B83FD">
              <w:rPr>
                <w:i/>
                <w:iCs/>
                <w:sz w:val="22"/>
                <w:szCs w:val="22"/>
                <w:lang w:val="en-US"/>
              </w:rPr>
              <w:t>scoperto</w:t>
            </w:r>
            <w:proofErr w:type="spellEnd"/>
            <w:r w:rsidRPr="0F3B83FD">
              <w:rPr>
                <w:i/>
                <w:iCs/>
                <w:sz w:val="22"/>
                <w:szCs w:val="22"/>
                <w:lang w:val="en-US"/>
              </w:rPr>
              <w:t xml:space="preserve"> 20% </w:t>
            </w:r>
            <w:proofErr w:type="spellStart"/>
            <w:r w:rsidRPr="0F3B83FD">
              <w:rPr>
                <w:i/>
                <w:iCs/>
                <w:sz w:val="22"/>
                <w:szCs w:val="22"/>
                <w:lang w:val="en-US"/>
              </w:rPr>
              <w:t>minimo</w:t>
            </w:r>
            <w:proofErr w:type="spellEnd"/>
            <w:r w:rsidRPr="0F3B83FD">
              <w:rPr>
                <w:i/>
                <w:iCs/>
                <w:sz w:val="22"/>
                <w:szCs w:val="22"/>
                <w:lang w:val="en-US"/>
              </w:rPr>
              <w:t xml:space="preserve"> € 5.000,00”</w:t>
            </w:r>
          </w:p>
          <w:p w14:paraId="5F0BF6C8" w14:textId="77777777" w:rsidR="001347DD" w:rsidRPr="007074BA" w:rsidRDefault="001347DD" w:rsidP="0094253A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9073DD5" w14:textId="77777777" w:rsidR="001347DD" w:rsidRPr="007074BA" w:rsidRDefault="001347DD" w:rsidP="0094253A">
            <w:pPr>
              <w:pStyle w:val="Testocommento"/>
              <w:jc w:val="both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sz w:val="22"/>
                <w:szCs w:val="22"/>
                <w:lang w:val="it-IT"/>
              </w:rPr>
              <w:t xml:space="preserve">(barrare la casella corrispondente all’ipotesi di Limite offerto) </w:t>
            </w:r>
          </w:p>
        </w:tc>
      </w:tr>
      <w:tr w:rsidR="001347DD" w:rsidRPr="007074BA" w14:paraId="1BE363ED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1FE0420" w14:textId="77777777" w:rsidR="001347DD" w:rsidRPr="007074BA" w:rsidRDefault="001347DD" w:rsidP="0094253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38F12A2C" w14:textId="77777777" w:rsidR="001347DD" w:rsidRPr="007074BA" w:rsidRDefault="001347DD" w:rsidP="0094253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16EBBF37" w14:textId="77777777" w:rsidR="001347DD" w:rsidRPr="007074BA" w:rsidRDefault="001347DD" w:rsidP="0094253A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A  (mantenimento della clausola come da capitolato )</w:t>
            </w:r>
          </w:p>
        </w:tc>
        <w:tc>
          <w:tcPr>
            <w:tcW w:w="4678" w:type="dxa"/>
            <w:vAlign w:val="center"/>
          </w:tcPr>
          <w:p w14:paraId="6D1363AA" w14:textId="77777777" w:rsidR="001347DD" w:rsidRPr="007074BA" w:rsidRDefault="001347DD" w:rsidP="0094253A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>0</w:t>
            </w:r>
            <w:r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  <w:tr w:rsidR="001347DD" w:rsidRPr="007074BA" w14:paraId="08EA984E" w14:textId="77777777" w:rsidTr="0F3B83FD">
        <w:trPr>
          <w:trHeight w:val="567"/>
        </w:trPr>
        <w:tc>
          <w:tcPr>
            <w:tcW w:w="54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D7D359D" w14:textId="77777777" w:rsidR="001347DD" w:rsidRPr="007074BA" w:rsidRDefault="001347DD" w:rsidP="0094253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  <w:p w14:paraId="477EC2EB" w14:textId="77777777" w:rsidR="001347DD" w:rsidRPr="007074BA" w:rsidRDefault="001347DD" w:rsidP="0094253A">
            <w:pPr>
              <w:tabs>
                <w:tab w:val="left" w:pos="-1134"/>
                <w:tab w:val="left" w:pos="-567"/>
                <w:tab w:val="left" w:pos="284"/>
                <w:tab w:val="left" w:pos="565"/>
                <w:tab w:val="left" w:pos="1131"/>
                <w:tab w:val="left" w:pos="1698"/>
                <w:tab w:val="left" w:pos="2264"/>
                <w:tab w:val="left" w:pos="2830"/>
                <w:tab w:val="left" w:pos="3397"/>
                <w:tab w:val="left" w:pos="3963"/>
                <w:tab w:val="left" w:pos="4530"/>
                <w:tab w:val="left" w:pos="5096"/>
                <w:tab w:val="left" w:pos="5662"/>
                <w:tab w:val="left" w:pos="6229"/>
                <w:tab w:val="left" w:pos="6795"/>
                <w:tab w:val="left" w:pos="7362"/>
                <w:tab w:val="left" w:pos="7928"/>
                <w:tab w:val="left" w:pos="8494"/>
                <w:tab w:val="left" w:pos="9061"/>
                <w:tab w:val="left" w:pos="9627"/>
                <w:tab w:val="left" w:pos="10194"/>
                <w:tab w:val="left" w:pos="10760"/>
                <w:tab w:val="left" w:pos="11326"/>
                <w:tab w:val="left" w:pos="11893"/>
                <w:tab w:val="left" w:pos="12459"/>
                <w:tab w:val="left" w:pos="13026"/>
                <w:tab w:val="left" w:pos="13592"/>
                <w:tab w:val="left" w:pos="14158"/>
                <w:tab w:val="left" w:pos="14725"/>
                <w:tab w:val="left" w:pos="15291"/>
                <w:tab w:val="left" w:pos="15858"/>
                <w:tab w:val="left" w:pos="16424"/>
                <w:tab w:val="left" w:pos="16990"/>
                <w:tab w:val="left" w:pos="17557"/>
                <w:tab w:val="left" w:pos="18123"/>
                <w:tab w:val="left" w:pos="18690"/>
                <w:tab w:val="left" w:pos="19256"/>
                <w:tab w:val="left" w:pos="19822"/>
                <w:tab w:val="left" w:pos="20389"/>
                <w:tab w:val="left" w:pos="20955"/>
              </w:tabs>
              <w:jc w:val="both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4111" w:type="dxa"/>
            <w:tcBorders>
              <w:left w:val="single" w:sz="18" w:space="0" w:color="000000" w:themeColor="text1"/>
            </w:tcBorders>
            <w:vAlign w:val="center"/>
          </w:tcPr>
          <w:p w14:paraId="65088703" w14:textId="77777777" w:rsidR="001347DD" w:rsidRPr="007074BA" w:rsidRDefault="001347DD" w:rsidP="0094253A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Ipotesi B  </w:t>
            </w:r>
            <w:r w:rsidRPr="007074BA">
              <w:rPr>
                <w:sz w:val="22"/>
                <w:szCs w:val="22"/>
                <w:lang w:val="it-IT"/>
              </w:rPr>
              <w:t>(</w:t>
            </w:r>
            <w:r w:rsidRPr="007074BA">
              <w:rPr>
                <w:b/>
                <w:bCs/>
                <w:sz w:val="22"/>
                <w:szCs w:val="22"/>
                <w:lang w:val="it-IT"/>
              </w:rPr>
              <w:t>scoperto 15% minimo</w:t>
            </w:r>
          </w:p>
          <w:p w14:paraId="13306F89" w14:textId="77777777" w:rsidR="001347DD" w:rsidRPr="007074BA" w:rsidRDefault="001347DD" w:rsidP="0094253A">
            <w:pPr>
              <w:tabs>
                <w:tab w:val="left" w:pos="0"/>
              </w:tabs>
              <w:rPr>
                <w:b/>
                <w:bCs/>
                <w:sz w:val="22"/>
                <w:szCs w:val="22"/>
                <w:lang w:val="it-IT"/>
              </w:rPr>
            </w:pPr>
            <w:r w:rsidRPr="007074BA">
              <w:rPr>
                <w:b/>
                <w:bCs/>
                <w:sz w:val="22"/>
                <w:szCs w:val="22"/>
                <w:lang w:val="it-IT"/>
              </w:rPr>
              <w:t xml:space="preserve">  € 2.000,00</w:t>
            </w:r>
            <w:r w:rsidRPr="007074BA">
              <w:rPr>
                <w:sz w:val="22"/>
                <w:szCs w:val="22"/>
                <w:lang w:val="it-IT"/>
              </w:rPr>
              <w:t>)</w:t>
            </w:r>
          </w:p>
        </w:tc>
        <w:tc>
          <w:tcPr>
            <w:tcW w:w="4678" w:type="dxa"/>
            <w:vAlign w:val="center"/>
          </w:tcPr>
          <w:p w14:paraId="44338E65" w14:textId="77777777" w:rsidR="001347DD" w:rsidRPr="007074BA" w:rsidRDefault="00C674F4" w:rsidP="0094253A">
            <w:pPr>
              <w:tabs>
                <w:tab w:val="left" w:pos="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  <w:lang w:val="it-IT"/>
              </w:rPr>
            </w:pPr>
            <w:r w:rsidRPr="007074BA">
              <w:rPr>
                <w:b/>
                <w:sz w:val="22"/>
                <w:szCs w:val="22"/>
                <w:lang w:val="it-IT"/>
              </w:rPr>
              <w:t>10</w:t>
            </w:r>
            <w:r w:rsidR="001347DD" w:rsidRPr="007074BA">
              <w:rPr>
                <w:b/>
                <w:sz w:val="22"/>
                <w:szCs w:val="22"/>
                <w:lang w:val="it-IT"/>
              </w:rPr>
              <w:t xml:space="preserve"> punti</w:t>
            </w:r>
          </w:p>
        </w:tc>
      </w:tr>
    </w:tbl>
    <w:p w14:paraId="2AE1931F" w14:textId="77777777" w:rsidR="00A965FE" w:rsidRPr="007074BA" w:rsidRDefault="00A965FE" w:rsidP="008F71CF">
      <w:pPr>
        <w:pStyle w:val="Testodelblocco1"/>
        <w:ind w:left="180" w:right="88"/>
        <w:rPr>
          <w:sz w:val="22"/>
          <w:szCs w:val="22"/>
        </w:rPr>
      </w:pPr>
    </w:p>
    <w:p w14:paraId="2AD5DB3D" w14:textId="77777777" w:rsidR="001347DD" w:rsidRPr="007074BA" w:rsidRDefault="001347DD" w:rsidP="008F71CF">
      <w:pPr>
        <w:pStyle w:val="Testodelblocco1"/>
        <w:ind w:left="180" w:right="88"/>
        <w:rPr>
          <w:sz w:val="22"/>
          <w:szCs w:val="22"/>
        </w:rPr>
      </w:pPr>
    </w:p>
    <w:tbl>
      <w:tblPr>
        <w:tblW w:w="9329" w:type="dxa"/>
        <w:tblInd w:w="-47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1"/>
        <w:gridCol w:w="4267"/>
        <w:gridCol w:w="4472"/>
      </w:tblGrid>
      <w:tr w:rsidR="00BF7F51" w:rsidRPr="007074BA" w14:paraId="72AC141A" w14:textId="77777777" w:rsidTr="00A22298">
        <w:tc>
          <w:tcPr>
            <w:tcW w:w="519" w:type="dxa"/>
            <w:shd w:val="clear" w:color="auto" w:fill="F3F3F3"/>
          </w:tcPr>
          <w:p w14:paraId="694877DE" w14:textId="4D33DEB4" w:rsidR="00BF7F51" w:rsidRPr="007074BA" w:rsidRDefault="00D01EA1" w:rsidP="00241117">
            <w:pPr>
              <w:pStyle w:val="Testodelblocco1"/>
              <w:ind w:left="180" w:right="8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810" w:type="dxa"/>
            <w:gridSpan w:val="3"/>
            <w:shd w:val="clear" w:color="auto" w:fill="F3F3F3"/>
          </w:tcPr>
          <w:p w14:paraId="1C2B6F25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bCs/>
                <w:sz w:val="22"/>
                <w:szCs w:val="22"/>
              </w:rPr>
            </w:pPr>
          </w:p>
          <w:p w14:paraId="49539CB5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bCs/>
                <w:sz w:val="28"/>
                <w:szCs w:val="28"/>
              </w:rPr>
            </w:pPr>
            <w:r w:rsidRPr="007074BA">
              <w:rPr>
                <w:b/>
                <w:bCs/>
                <w:sz w:val="28"/>
                <w:szCs w:val="28"/>
              </w:rPr>
              <w:t>Art. 5.2</w:t>
            </w:r>
            <w:r w:rsidR="00A22298" w:rsidRPr="007074BA">
              <w:rPr>
                <w:b/>
                <w:bCs/>
                <w:sz w:val="28"/>
                <w:szCs w:val="28"/>
              </w:rPr>
              <w:t xml:space="preserve"> – </w:t>
            </w:r>
            <w:proofErr w:type="spellStart"/>
            <w:r w:rsidR="00A22298" w:rsidRPr="007074BA">
              <w:rPr>
                <w:b/>
                <w:bCs/>
                <w:sz w:val="28"/>
                <w:szCs w:val="28"/>
              </w:rPr>
              <w:t>Sottolimiti</w:t>
            </w:r>
            <w:proofErr w:type="spellEnd"/>
            <w:r w:rsidR="00A22298" w:rsidRPr="007074BA">
              <w:rPr>
                <w:b/>
                <w:bCs/>
                <w:sz w:val="28"/>
                <w:szCs w:val="28"/>
              </w:rPr>
              <w:t xml:space="preserve"> di indennizzo, franchigie e scoperti</w:t>
            </w:r>
          </w:p>
          <w:p w14:paraId="27AFA36C" w14:textId="77777777" w:rsidR="00A22298" w:rsidRPr="007074BA" w:rsidRDefault="00A22298" w:rsidP="00241117">
            <w:pPr>
              <w:pStyle w:val="Testodelblocco1"/>
              <w:ind w:left="180" w:right="88"/>
              <w:rPr>
                <w:sz w:val="22"/>
                <w:szCs w:val="22"/>
              </w:rPr>
            </w:pPr>
          </w:p>
          <w:p w14:paraId="181D2DA5" w14:textId="77777777" w:rsidR="00A22298" w:rsidRPr="007074BA" w:rsidRDefault="00A22298" w:rsidP="00241117">
            <w:pPr>
              <w:pStyle w:val="Testodelblocco1"/>
              <w:ind w:left="180" w:right="88"/>
              <w:rPr>
                <w:sz w:val="22"/>
                <w:szCs w:val="22"/>
              </w:rPr>
            </w:pPr>
            <w:r w:rsidRPr="007074BA">
              <w:rPr>
                <w:sz w:val="22"/>
                <w:szCs w:val="22"/>
              </w:rPr>
              <w:t>Premesso che il Capitolato Speciale di Polizza prevede:</w:t>
            </w:r>
          </w:p>
          <w:p w14:paraId="326CCA64" w14:textId="77777777" w:rsidR="00A22298" w:rsidRPr="007074BA" w:rsidRDefault="00A22298" w:rsidP="00A22298">
            <w:pPr>
              <w:pStyle w:val="Testodelblocco1"/>
              <w:numPr>
                <w:ilvl w:val="0"/>
                <w:numId w:val="2"/>
              </w:numPr>
              <w:ind w:right="88"/>
              <w:rPr>
                <w:i/>
                <w:iCs/>
                <w:sz w:val="22"/>
                <w:szCs w:val="22"/>
              </w:rPr>
            </w:pPr>
            <w:r w:rsidRPr="007074BA">
              <w:rPr>
                <w:i/>
                <w:iCs/>
                <w:sz w:val="22"/>
                <w:szCs w:val="22"/>
              </w:rPr>
              <w:t>franchigia per ogni evento di € 250,00</w:t>
            </w:r>
          </w:p>
          <w:p w14:paraId="129D21B1" w14:textId="77777777" w:rsidR="00A22298" w:rsidRPr="007074BA" w:rsidRDefault="00A22298" w:rsidP="00241117">
            <w:pPr>
              <w:pStyle w:val="Testodelblocco1"/>
              <w:ind w:left="180" w:right="88"/>
              <w:rPr>
                <w:sz w:val="22"/>
                <w:szCs w:val="22"/>
              </w:rPr>
            </w:pPr>
          </w:p>
          <w:p w14:paraId="31224218" w14:textId="77777777" w:rsidR="00BF7F51" w:rsidRPr="007074BA" w:rsidRDefault="00BF7F51" w:rsidP="00241117">
            <w:pPr>
              <w:pStyle w:val="Testodelblocco1"/>
              <w:ind w:left="180" w:right="88"/>
              <w:rPr>
                <w:sz w:val="22"/>
                <w:szCs w:val="22"/>
              </w:rPr>
            </w:pPr>
            <w:r w:rsidRPr="007074BA">
              <w:rPr>
                <w:sz w:val="22"/>
                <w:szCs w:val="22"/>
              </w:rPr>
              <w:t xml:space="preserve">È facoltà del Concorrente proporre una franchigia per ciascun sinistro, secondo le ipotesi di seguito dettagliate </w:t>
            </w:r>
          </w:p>
          <w:p w14:paraId="0A4E4E71" w14:textId="77777777" w:rsidR="00A22298" w:rsidRPr="007074BA" w:rsidRDefault="00A22298" w:rsidP="00241117">
            <w:pPr>
              <w:pStyle w:val="Testodelblocco1"/>
              <w:ind w:left="180" w:right="88"/>
              <w:rPr>
                <w:sz w:val="22"/>
                <w:szCs w:val="22"/>
              </w:rPr>
            </w:pPr>
          </w:p>
          <w:p w14:paraId="7923EF9B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bCs/>
                <w:sz w:val="22"/>
                <w:szCs w:val="22"/>
              </w:rPr>
            </w:pPr>
            <w:r w:rsidRPr="007074BA">
              <w:rPr>
                <w:b/>
                <w:bCs/>
                <w:sz w:val="22"/>
                <w:szCs w:val="22"/>
              </w:rPr>
              <w:t>(barrare la casella corrispondente all’ipotesi prescelta)</w:t>
            </w:r>
          </w:p>
        </w:tc>
      </w:tr>
      <w:tr w:rsidR="00BF7F51" w:rsidRPr="007074BA" w14:paraId="3FB4925D" w14:textId="77777777" w:rsidTr="00D01EA1">
        <w:trPr>
          <w:trHeight w:val="567"/>
        </w:trPr>
        <w:tc>
          <w:tcPr>
            <w:tcW w:w="5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E8C20F5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sz w:val="22"/>
                <w:szCs w:val="22"/>
              </w:rPr>
            </w:pPr>
          </w:p>
          <w:p w14:paraId="70D9260D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tcBorders>
              <w:left w:val="single" w:sz="18" w:space="0" w:color="000000"/>
            </w:tcBorders>
            <w:vAlign w:val="center"/>
          </w:tcPr>
          <w:p w14:paraId="5595B2C3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bCs/>
                <w:sz w:val="22"/>
                <w:szCs w:val="22"/>
              </w:rPr>
            </w:pPr>
            <w:r w:rsidRPr="007074BA">
              <w:rPr>
                <w:b/>
                <w:bCs/>
                <w:sz w:val="22"/>
                <w:szCs w:val="22"/>
              </w:rPr>
              <w:t xml:space="preserve">  Ipotesi A (mantenimento della clausola come da capitolato)</w:t>
            </w:r>
          </w:p>
        </w:tc>
        <w:tc>
          <w:tcPr>
            <w:tcW w:w="4472" w:type="dxa"/>
            <w:vAlign w:val="center"/>
          </w:tcPr>
          <w:p w14:paraId="6AF7CE5C" w14:textId="77777777" w:rsidR="00BF7F51" w:rsidRPr="007074BA" w:rsidRDefault="00BF7F51" w:rsidP="009C7F23">
            <w:pPr>
              <w:pStyle w:val="Testodelblocco1"/>
              <w:ind w:left="180" w:right="88"/>
              <w:jc w:val="center"/>
              <w:rPr>
                <w:b/>
                <w:sz w:val="22"/>
                <w:szCs w:val="22"/>
              </w:rPr>
            </w:pPr>
            <w:r w:rsidRPr="007074BA">
              <w:rPr>
                <w:b/>
                <w:bCs/>
                <w:sz w:val="22"/>
                <w:szCs w:val="22"/>
              </w:rPr>
              <w:t>0</w:t>
            </w:r>
            <w:r w:rsidRPr="007074BA">
              <w:rPr>
                <w:b/>
                <w:sz w:val="22"/>
                <w:szCs w:val="22"/>
              </w:rPr>
              <w:t xml:space="preserve"> punti</w:t>
            </w:r>
          </w:p>
        </w:tc>
      </w:tr>
      <w:tr w:rsidR="00BF7F51" w:rsidRPr="007074BA" w14:paraId="1A1AA86E" w14:textId="77777777" w:rsidTr="00D01EA1">
        <w:trPr>
          <w:trHeight w:val="567"/>
        </w:trPr>
        <w:tc>
          <w:tcPr>
            <w:tcW w:w="5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D5FC5D7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sz w:val="22"/>
                <w:szCs w:val="22"/>
              </w:rPr>
            </w:pPr>
          </w:p>
          <w:p w14:paraId="2E358A98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tcBorders>
              <w:left w:val="single" w:sz="18" w:space="0" w:color="000000"/>
            </w:tcBorders>
            <w:vAlign w:val="center"/>
          </w:tcPr>
          <w:p w14:paraId="5712B99E" w14:textId="77777777" w:rsidR="00BF7F51" w:rsidRPr="007074BA" w:rsidRDefault="00BF7F51" w:rsidP="00241117">
            <w:pPr>
              <w:pStyle w:val="Testodelblocco1"/>
              <w:ind w:left="180" w:right="88"/>
              <w:rPr>
                <w:b/>
                <w:bCs/>
                <w:sz w:val="22"/>
                <w:szCs w:val="22"/>
              </w:rPr>
            </w:pPr>
            <w:r w:rsidRPr="007074BA">
              <w:rPr>
                <w:b/>
                <w:bCs/>
                <w:sz w:val="22"/>
                <w:szCs w:val="22"/>
              </w:rPr>
              <w:t xml:space="preserve">  Ipotesi B </w:t>
            </w:r>
            <w:r w:rsidR="00A22298" w:rsidRPr="007074BA">
              <w:rPr>
                <w:b/>
                <w:bCs/>
                <w:sz w:val="22"/>
                <w:szCs w:val="22"/>
              </w:rPr>
              <w:t>(eliminazione della franchigia per ogni evento)</w:t>
            </w:r>
          </w:p>
        </w:tc>
        <w:tc>
          <w:tcPr>
            <w:tcW w:w="4472" w:type="dxa"/>
            <w:vAlign w:val="center"/>
          </w:tcPr>
          <w:p w14:paraId="0467B86C" w14:textId="77777777" w:rsidR="00BF7F51" w:rsidRPr="007074BA" w:rsidRDefault="001347DD" w:rsidP="009C7F23">
            <w:pPr>
              <w:pStyle w:val="Testodelblocco1"/>
              <w:ind w:left="180" w:right="88"/>
              <w:jc w:val="center"/>
              <w:rPr>
                <w:b/>
                <w:sz w:val="22"/>
                <w:szCs w:val="22"/>
              </w:rPr>
            </w:pPr>
            <w:r w:rsidRPr="007074BA">
              <w:rPr>
                <w:b/>
                <w:sz w:val="22"/>
                <w:szCs w:val="22"/>
              </w:rPr>
              <w:t>2</w:t>
            </w:r>
            <w:r w:rsidR="00C674F4" w:rsidRPr="007074BA">
              <w:rPr>
                <w:b/>
                <w:sz w:val="22"/>
                <w:szCs w:val="22"/>
              </w:rPr>
              <w:t>0</w:t>
            </w:r>
            <w:r w:rsidRPr="007074BA">
              <w:rPr>
                <w:b/>
                <w:sz w:val="22"/>
                <w:szCs w:val="22"/>
              </w:rPr>
              <w:t xml:space="preserve"> </w:t>
            </w:r>
            <w:r w:rsidR="00BF7F51" w:rsidRPr="007074BA">
              <w:rPr>
                <w:b/>
                <w:sz w:val="22"/>
                <w:szCs w:val="22"/>
              </w:rPr>
              <w:t>punti</w:t>
            </w:r>
          </w:p>
        </w:tc>
      </w:tr>
    </w:tbl>
    <w:p w14:paraId="0BBC4959" w14:textId="77777777" w:rsidR="00A965FE" w:rsidRPr="007074BA" w:rsidRDefault="00A965FE" w:rsidP="008F71CF">
      <w:pPr>
        <w:pStyle w:val="Testodelblocco1"/>
        <w:ind w:left="180" w:right="88"/>
        <w:rPr>
          <w:sz w:val="22"/>
          <w:szCs w:val="22"/>
        </w:rPr>
      </w:pPr>
    </w:p>
    <w:p w14:paraId="51569673" w14:textId="77777777" w:rsidR="0029599D" w:rsidRPr="007074BA" w:rsidRDefault="0029599D" w:rsidP="008F71CF">
      <w:pPr>
        <w:pStyle w:val="Testodelblocco1"/>
        <w:ind w:left="180" w:right="88"/>
        <w:rPr>
          <w:sz w:val="22"/>
          <w:szCs w:val="22"/>
        </w:rPr>
      </w:pPr>
    </w:p>
    <w:p w14:paraId="01D69FAF" w14:textId="2FD062EE" w:rsidR="00AF1B08" w:rsidRDefault="007571AD" w:rsidP="007571AD">
      <w:pPr>
        <w:overflowPunct/>
        <w:spacing w:after="120"/>
        <w:ind w:left="-426"/>
        <w:textAlignment w:val="auto"/>
        <w:rPr>
          <w:sz w:val="22"/>
          <w:szCs w:val="22"/>
        </w:rPr>
      </w:pPr>
      <w:r w:rsidRPr="00807D5F">
        <w:rPr>
          <w:b/>
          <w:bCs/>
          <w:i/>
          <w:iCs/>
          <w:sz w:val="36"/>
          <w:szCs w:val="36"/>
        </w:rPr>
        <w:t xml:space="preserve">N.B: dopo aver </w:t>
      </w:r>
      <w:proofErr w:type="spellStart"/>
      <w:r w:rsidRPr="00807D5F">
        <w:rPr>
          <w:b/>
          <w:bCs/>
          <w:i/>
          <w:iCs/>
          <w:sz w:val="36"/>
          <w:szCs w:val="36"/>
        </w:rPr>
        <w:t>compilato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tutti </w:t>
      </w:r>
      <w:proofErr w:type="spellStart"/>
      <w:r w:rsidRPr="00807D5F">
        <w:rPr>
          <w:b/>
          <w:bCs/>
          <w:i/>
          <w:iCs/>
          <w:sz w:val="36"/>
          <w:szCs w:val="36"/>
        </w:rPr>
        <w:t>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prezzi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offerti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convertire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il file in PDF e </w:t>
      </w:r>
      <w:proofErr w:type="spellStart"/>
      <w:r w:rsidRPr="00807D5F">
        <w:rPr>
          <w:b/>
          <w:bCs/>
          <w:i/>
          <w:iCs/>
          <w:sz w:val="36"/>
          <w:szCs w:val="36"/>
        </w:rPr>
        <w:t>firmare</w:t>
      </w:r>
      <w:proofErr w:type="spellEnd"/>
      <w:r w:rsidRPr="00807D5F">
        <w:rPr>
          <w:b/>
          <w:bCs/>
          <w:i/>
          <w:iCs/>
          <w:sz w:val="36"/>
          <w:szCs w:val="36"/>
        </w:rPr>
        <w:t xml:space="preserve"> </w:t>
      </w:r>
      <w:proofErr w:type="spellStart"/>
      <w:r w:rsidRPr="00807D5F">
        <w:rPr>
          <w:b/>
          <w:bCs/>
          <w:i/>
          <w:iCs/>
          <w:sz w:val="36"/>
          <w:szCs w:val="36"/>
        </w:rPr>
        <w:t>digiltalemente</w:t>
      </w:r>
      <w:proofErr w:type="spellEnd"/>
    </w:p>
    <w:sectPr w:rsidR="00AF1B08" w:rsidSect="0060483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4" w:h="16830"/>
      <w:pgMar w:top="1417" w:right="1104" w:bottom="1258" w:left="1813" w:header="720" w:footer="726" w:gutter="0"/>
      <w:pgBorders w:offsetFrom="page">
        <w:top w:val="single" w:sz="4" w:space="24" w:color="800000"/>
        <w:left w:val="single" w:sz="4" w:space="24" w:color="800000"/>
        <w:bottom w:val="single" w:sz="4" w:space="24" w:color="800000"/>
        <w:right w:val="single" w:sz="4" w:space="24" w:color="80000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90FB1" w14:textId="77777777" w:rsidR="007266DE" w:rsidRDefault="007266DE" w:rsidP="00287937">
      <w:r>
        <w:separator/>
      </w:r>
    </w:p>
  </w:endnote>
  <w:endnote w:type="continuationSeparator" w:id="0">
    <w:p w14:paraId="067DAA06" w14:textId="77777777" w:rsidR="007266DE" w:rsidRDefault="007266DE" w:rsidP="0028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0775" w14:textId="77777777" w:rsidR="00EB1C0C" w:rsidRDefault="00EB1C0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2E5071E" w14:textId="77777777" w:rsidR="00EB1C0C" w:rsidRDefault="00EB1C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60939" w14:textId="168D2D9C" w:rsidR="00EB1C0C" w:rsidRDefault="00EB1C0C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5705DF">
      <w:rPr>
        <w:rStyle w:val="Numeropagina"/>
        <w:noProof/>
        <w:lang w:val="it-IT"/>
      </w:rPr>
      <w:t>2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39A758DB" w14:textId="77777777" w:rsidR="00370DEC" w:rsidRDefault="00C06D9E" w:rsidP="004E344E">
    <w:pPr>
      <w:pStyle w:val="Pidipagina"/>
      <w:tabs>
        <w:tab w:val="clear" w:pos="9638"/>
        <w:tab w:val="right" w:pos="7380"/>
      </w:tabs>
      <w:ind w:left="-540" w:right="167"/>
      <w:jc w:val="both"/>
      <w:rPr>
        <w:lang w:val="it-IT"/>
      </w:rPr>
    </w:pPr>
    <w:r>
      <w:rPr>
        <w:sz w:val="16"/>
        <w:lang w:val="it-IT"/>
      </w:rPr>
      <w:t xml:space="preserve">Lotto </w:t>
    </w:r>
    <w:r w:rsidR="000D3C71">
      <w:rPr>
        <w:sz w:val="16"/>
        <w:lang w:val="it-IT"/>
      </w:rPr>
      <w:t xml:space="preserve">III  </w:t>
    </w:r>
    <w:proofErr w:type="spellStart"/>
    <w:r w:rsidR="000D3C71">
      <w:rPr>
        <w:sz w:val="16"/>
        <w:lang w:val="it-IT"/>
      </w:rPr>
      <w:t>A</w:t>
    </w:r>
    <w:r w:rsidR="009313A4">
      <w:rPr>
        <w:sz w:val="16"/>
        <w:lang w:val="it-IT"/>
      </w:rPr>
      <w:t>ll</w:t>
    </w:r>
    <w:proofErr w:type="spellEnd"/>
    <w:r w:rsidR="009313A4">
      <w:rPr>
        <w:sz w:val="16"/>
        <w:lang w:val="it-IT"/>
      </w:rPr>
      <w:t xml:space="preserve"> Risks</w:t>
    </w:r>
    <w:r w:rsidR="000D3C71">
      <w:rPr>
        <w:sz w:val="16"/>
        <w:lang w:val="it-IT"/>
      </w:rPr>
      <w:t xml:space="preserve"> </w:t>
    </w:r>
    <w:r w:rsidR="00F962C2">
      <w:rPr>
        <w:sz w:val="16"/>
        <w:lang w:val="it-IT"/>
      </w:rPr>
      <w:t>Elettronica</w:t>
    </w:r>
    <w:r>
      <w:rPr>
        <w:sz w:val="16"/>
        <w:lang w:val="it-IT"/>
      </w:rPr>
      <w:t xml:space="preserve"> /</w:t>
    </w:r>
    <w:r>
      <w:rPr>
        <w:lang w:val="it-IT"/>
      </w:rPr>
      <w:t xml:space="preserve"> </w:t>
    </w:r>
    <w:r w:rsidR="000D3C71">
      <w:rPr>
        <w:lang w:val="it-IT"/>
      </w:rPr>
      <w:t>Comune di Anzio</w:t>
    </w:r>
  </w:p>
  <w:p w14:paraId="6A6CCDF5" w14:textId="5BBB4087" w:rsidR="00EB1C0C" w:rsidRDefault="00C06D9E" w:rsidP="004E344E">
    <w:pPr>
      <w:pStyle w:val="Pidipagina"/>
      <w:tabs>
        <w:tab w:val="clear" w:pos="9638"/>
        <w:tab w:val="right" w:pos="7380"/>
      </w:tabs>
      <w:ind w:left="-540" w:right="167"/>
      <w:jc w:val="both"/>
      <w:rPr>
        <w:sz w:val="16"/>
        <w:lang w:val="it-IT"/>
      </w:rPr>
    </w:pPr>
    <w:r>
      <w:rPr>
        <w:lang w:val="it-IT"/>
      </w:rPr>
      <w:t xml:space="preserve">                   </w:t>
    </w:r>
    <w:r w:rsidR="00EB1C0C">
      <w:rPr>
        <w:lang w:val="it-IT"/>
      </w:rPr>
      <w:tab/>
      <w:t xml:space="preserve">  </w:t>
    </w:r>
    <w:r w:rsidR="00EB1C0C">
      <w:rPr>
        <w:lang w:val="it-IT"/>
      </w:rPr>
      <w:tab/>
    </w:r>
    <w:r w:rsidR="00EB1C0C">
      <w:rPr>
        <w:lang w:val="it-I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CB32" w14:textId="044FCB4D" w:rsidR="00EB1C0C" w:rsidRDefault="00EB1C0C" w:rsidP="00604839">
    <w:pPr>
      <w:pStyle w:val="Pidipagina"/>
      <w:framePr w:wrap="around" w:vAnchor="text" w:hAnchor="margin" w:xAlign="center" w:y="1"/>
      <w:rPr>
        <w:rStyle w:val="Numeropagina"/>
        <w:lang w:val="it-IT"/>
      </w:rPr>
    </w:pPr>
    <w:r>
      <w:rPr>
        <w:rStyle w:val="Numeropagina"/>
        <w:lang w:val="it-IT"/>
      </w:rPr>
      <w:t xml:space="preserve">Pag. </w:t>
    </w:r>
    <w:r>
      <w:rPr>
        <w:rStyle w:val="Numeropagina"/>
      </w:rPr>
      <w:fldChar w:fldCharType="begin"/>
    </w:r>
    <w:r>
      <w:rPr>
        <w:rStyle w:val="Numeropagina"/>
        <w:lang w:val="it-IT"/>
      </w:rPr>
      <w:instrText xml:space="preserve">PAGE  </w:instrText>
    </w:r>
    <w:r>
      <w:rPr>
        <w:rStyle w:val="Numeropagina"/>
      </w:rPr>
      <w:fldChar w:fldCharType="separate"/>
    </w:r>
    <w:r w:rsidR="005705DF">
      <w:rPr>
        <w:rStyle w:val="Numeropagina"/>
        <w:noProof/>
        <w:lang w:val="it-IT"/>
      </w:rPr>
      <w:t>1</w:t>
    </w:r>
    <w:r>
      <w:rPr>
        <w:rStyle w:val="Numeropagina"/>
      </w:rPr>
      <w:fldChar w:fldCharType="end"/>
    </w:r>
    <w:r>
      <w:rPr>
        <w:rStyle w:val="Numeropagina"/>
        <w:lang w:val="it-IT"/>
      </w:rPr>
      <w:t xml:space="preserve"> </w:t>
    </w:r>
  </w:p>
  <w:p w14:paraId="5A092A09" w14:textId="4C671D96" w:rsidR="00EB1C0C" w:rsidRPr="00604839" w:rsidRDefault="00EB1C0C" w:rsidP="00604839">
    <w:pPr>
      <w:pStyle w:val="Pidipagina"/>
      <w:tabs>
        <w:tab w:val="left" w:pos="7371"/>
        <w:tab w:val="left" w:pos="7797"/>
      </w:tabs>
      <w:ind w:left="-567"/>
      <w:jc w:val="center"/>
      <w:rPr>
        <w:lang w:val="it-IT"/>
      </w:rPr>
    </w:pPr>
    <w:r>
      <w:rPr>
        <w:sz w:val="16"/>
        <w:lang w:val="it-IT"/>
      </w:rPr>
      <w:t xml:space="preserve">Lotto </w:t>
    </w:r>
    <w:r w:rsidR="000D3C71">
      <w:rPr>
        <w:sz w:val="16"/>
        <w:lang w:val="it-IT"/>
      </w:rPr>
      <w:t xml:space="preserve">III </w:t>
    </w:r>
    <w:proofErr w:type="spellStart"/>
    <w:r w:rsidR="000D3C71">
      <w:rPr>
        <w:sz w:val="16"/>
        <w:lang w:val="it-IT"/>
      </w:rPr>
      <w:t>A</w:t>
    </w:r>
    <w:r w:rsidR="009313A4">
      <w:rPr>
        <w:sz w:val="16"/>
        <w:lang w:val="it-IT"/>
      </w:rPr>
      <w:t>ll</w:t>
    </w:r>
    <w:proofErr w:type="spellEnd"/>
    <w:r w:rsidR="009313A4">
      <w:rPr>
        <w:sz w:val="16"/>
        <w:lang w:val="it-IT"/>
      </w:rPr>
      <w:t xml:space="preserve"> Risk</w:t>
    </w:r>
    <w:r w:rsidR="00B7379A">
      <w:rPr>
        <w:sz w:val="16"/>
        <w:lang w:val="it-IT"/>
      </w:rPr>
      <w:t>s</w:t>
    </w:r>
    <w:r w:rsidR="009313A4">
      <w:rPr>
        <w:sz w:val="16"/>
        <w:lang w:val="it-IT"/>
      </w:rPr>
      <w:t xml:space="preserve"> </w:t>
    </w:r>
    <w:r w:rsidR="00372F26">
      <w:rPr>
        <w:sz w:val="16"/>
        <w:lang w:val="it-IT"/>
      </w:rPr>
      <w:t>Elettronica</w:t>
    </w:r>
    <w:r>
      <w:rPr>
        <w:sz w:val="16"/>
        <w:lang w:val="it-IT"/>
      </w:rPr>
      <w:t xml:space="preserve"> /</w:t>
    </w:r>
    <w:r w:rsidR="00372F26">
      <w:rPr>
        <w:lang w:val="it-IT"/>
      </w:rPr>
      <w:t xml:space="preserve"> </w:t>
    </w:r>
    <w:r w:rsidR="000D3C71">
      <w:rPr>
        <w:lang w:val="it-IT"/>
      </w:rPr>
      <w:t>Comune di Anzio</w:t>
    </w:r>
    <w:r>
      <w:rPr>
        <w:lang w:val="it-IT"/>
      </w:rPr>
      <w:t xml:space="preserve">                  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B98E3" w14:textId="77777777" w:rsidR="007266DE" w:rsidRDefault="007266DE" w:rsidP="00287937">
      <w:r>
        <w:separator/>
      </w:r>
    </w:p>
  </w:footnote>
  <w:footnote w:type="continuationSeparator" w:id="0">
    <w:p w14:paraId="2DA8301E" w14:textId="77777777" w:rsidR="007266DE" w:rsidRDefault="007266DE" w:rsidP="0028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09E6" w14:textId="34D4BD22" w:rsidR="00EB1C0C" w:rsidRDefault="00A51A5B" w:rsidP="004E344E">
    <w:pPr>
      <w:pStyle w:val="Intestazione"/>
      <w:ind w:left="2980" w:right="167" w:firstLine="4040"/>
    </w:pPr>
    <w:r w:rsidRPr="00E67991">
      <w:rPr>
        <w:noProof/>
        <w:sz w:val="36"/>
        <w:szCs w:val="36"/>
        <w:lang w:val="it-IT"/>
      </w:rPr>
      <w:drawing>
        <wp:inline distT="0" distB="0" distL="0" distR="0" wp14:anchorId="2BBC15DD" wp14:editId="0E00193C">
          <wp:extent cx="967740" cy="190500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0EA9" w14:textId="772767C0" w:rsidR="00EB1C0C" w:rsidRPr="00E67991" w:rsidRDefault="00EB1C0C" w:rsidP="00E6799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A1E24"/>
    <w:multiLevelType w:val="hybridMultilevel"/>
    <w:tmpl w:val="13FAD9A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0F6518D"/>
    <w:multiLevelType w:val="hybridMultilevel"/>
    <w:tmpl w:val="C498A984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2080519751">
    <w:abstractNumId w:val="0"/>
  </w:num>
  <w:num w:numId="2" w16cid:durableId="539897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37"/>
    <w:rsid w:val="00005A22"/>
    <w:rsid w:val="00031D8D"/>
    <w:rsid w:val="00083F6D"/>
    <w:rsid w:val="000B7C0D"/>
    <w:rsid w:val="000D3C71"/>
    <w:rsid w:val="000D4334"/>
    <w:rsid w:val="000F2FC8"/>
    <w:rsid w:val="00120C9F"/>
    <w:rsid w:val="001244C7"/>
    <w:rsid w:val="001347DD"/>
    <w:rsid w:val="00152937"/>
    <w:rsid w:val="0018151A"/>
    <w:rsid w:val="00186905"/>
    <w:rsid w:val="00187D3B"/>
    <w:rsid w:val="001C6C9D"/>
    <w:rsid w:val="001D14B6"/>
    <w:rsid w:val="00202E0D"/>
    <w:rsid w:val="00214674"/>
    <w:rsid w:val="0022609A"/>
    <w:rsid w:val="00241117"/>
    <w:rsid w:val="00257FC0"/>
    <w:rsid w:val="00287937"/>
    <w:rsid w:val="002936EC"/>
    <w:rsid w:val="0029599D"/>
    <w:rsid w:val="00295EF3"/>
    <w:rsid w:val="002B222C"/>
    <w:rsid w:val="003072C5"/>
    <w:rsid w:val="00311750"/>
    <w:rsid w:val="00335C6B"/>
    <w:rsid w:val="00370DEC"/>
    <w:rsid w:val="00372F26"/>
    <w:rsid w:val="00386F28"/>
    <w:rsid w:val="0039678A"/>
    <w:rsid w:val="003A525C"/>
    <w:rsid w:val="003A78C7"/>
    <w:rsid w:val="003B45FD"/>
    <w:rsid w:val="003C6D1B"/>
    <w:rsid w:val="00413A0F"/>
    <w:rsid w:val="004534CC"/>
    <w:rsid w:val="004746DA"/>
    <w:rsid w:val="00474FEA"/>
    <w:rsid w:val="00495623"/>
    <w:rsid w:val="004A6697"/>
    <w:rsid w:val="004A7878"/>
    <w:rsid w:val="004C114B"/>
    <w:rsid w:val="004E344E"/>
    <w:rsid w:val="0052126B"/>
    <w:rsid w:val="00521F5A"/>
    <w:rsid w:val="005337F3"/>
    <w:rsid w:val="005705DF"/>
    <w:rsid w:val="005C3785"/>
    <w:rsid w:val="005D29C1"/>
    <w:rsid w:val="005E541A"/>
    <w:rsid w:val="005F491E"/>
    <w:rsid w:val="00604839"/>
    <w:rsid w:val="00610384"/>
    <w:rsid w:val="006431FD"/>
    <w:rsid w:val="006533E3"/>
    <w:rsid w:val="00671C60"/>
    <w:rsid w:val="0069482B"/>
    <w:rsid w:val="006E60DC"/>
    <w:rsid w:val="006F57FB"/>
    <w:rsid w:val="007074BA"/>
    <w:rsid w:val="00715D86"/>
    <w:rsid w:val="007266DE"/>
    <w:rsid w:val="007313A0"/>
    <w:rsid w:val="00736A1B"/>
    <w:rsid w:val="00737EDB"/>
    <w:rsid w:val="0075238A"/>
    <w:rsid w:val="007571AD"/>
    <w:rsid w:val="00765782"/>
    <w:rsid w:val="007942A8"/>
    <w:rsid w:val="007C4A2D"/>
    <w:rsid w:val="00820790"/>
    <w:rsid w:val="0083078C"/>
    <w:rsid w:val="00836BA4"/>
    <w:rsid w:val="00882673"/>
    <w:rsid w:val="008C3A84"/>
    <w:rsid w:val="008F71CF"/>
    <w:rsid w:val="009313A4"/>
    <w:rsid w:val="009416B3"/>
    <w:rsid w:val="00942398"/>
    <w:rsid w:val="0094253A"/>
    <w:rsid w:val="00943A63"/>
    <w:rsid w:val="00951AE9"/>
    <w:rsid w:val="00970F77"/>
    <w:rsid w:val="00972ED5"/>
    <w:rsid w:val="009B0380"/>
    <w:rsid w:val="009B091E"/>
    <w:rsid w:val="009C0E86"/>
    <w:rsid w:val="009C7F23"/>
    <w:rsid w:val="009D7949"/>
    <w:rsid w:val="009E7EFF"/>
    <w:rsid w:val="00A22298"/>
    <w:rsid w:val="00A31120"/>
    <w:rsid w:val="00A46222"/>
    <w:rsid w:val="00A51A5B"/>
    <w:rsid w:val="00A57885"/>
    <w:rsid w:val="00A74CDE"/>
    <w:rsid w:val="00A77055"/>
    <w:rsid w:val="00A965FE"/>
    <w:rsid w:val="00A9685A"/>
    <w:rsid w:val="00AB4398"/>
    <w:rsid w:val="00AD122B"/>
    <w:rsid w:val="00AD4E3A"/>
    <w:rsid w:val="00AD733D"/>
    <w:rsid w:val="00AE1D9E"/>
    <w:rsid w:val="00AF1B08"/>
    <w:rsid w:val="00B048B6"/>
    <w:rsid w:val="00B12989"/>
    <w:rsid w:val="00B7379A"/>
    <w:rsid w:val="00B83802"/>
    <w:rsid w:val="00BB35DE"/>
    <w:rsid w:val="00BF28CB"/>
    <w:rsid w:val="00BF7F51"/>
    <w:rsid w:val="00C06D9E"/>
    <w:rsid w:val="00C22111"/>
    <w:rsid w:val="00C674F4"/>
    <w:rsid w:val="00C75320"/>
    <w:rsid w:val="00CB351C"/>
    <w:rsid w:val="00CC2F4F"/>
    <w:rsid w:val="00CC5B18"/>
    <w:rsid w:val="00CD66FA"/>
    <w:rsid w:val="00CE223D"/>
    <w:rsid w:val="00D01EA1"/>
    <w:rsid w:val="00D2736B"/>
    <w:rsid w:val="00D33CC6"/>
    <w:rsid w:val="00D6007A"/>
    <w:rsid w:val="00DD7ACC"/>
    <w:rsid w:val="00DE7E76"/>
    <w:rsid w:val="00DF03F4"/>
    <w:rsid w:val="00E47935"/>
    <w:rsid w:val="00E57EB7"/>
    <w:rsid w:val="00E65412"/>
    <w:rsid w:val="00E67991"/>
    <w:rsid w:val="00EA529C"/>
    <w:rsid w:val="00EB1C0C"/>
    <w:rsid w:val="00ED45A1"/>
    <w:rsid w:val="00F20774"/>
    <w:rsid w:val="00F962C2"/>
    <w:rsid w:val="00FB1C21"/>
    <w:rsid w:val="0F3B8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2D3D"/>
  <w15:chartTrackingRefBased/>
  <w15:docId w15:val="{F94A0180-4D80-46B8-B232-213AE892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9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287937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45F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287937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7937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link w:val="Rientrocorpodeltesto3"/>
    <w:rsid w:val="00287937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879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  <w:rsid w:val="00287937"/>
  </w:style>
  <w:style w:type="paragraph" w:styleId="Intestazione">
    <w:name w:val="header"/>
    <w:basedOn w:val="Normale"/>
    <w:link w:val="IntestazioneCarattere"/>
    <w:rsid w:val="002879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  <w:link w:val="TestocommentoCarattere"/>
    <w:rsid w:val="00287937"/>
  </w:style>
  <w:style w:type="character" w:customStyle="1" w:styleId="TestocommentoCarattere">
    <w:name w:val="Testo commento Carattere"/>
    <w:link w:val="Testocommento"/>
    <w:rsid w:val="00287937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sid w:val="00287937"/>
    <w:pPr>
      <w:suppressAutoHyphens/>
      <w:autoSpaceDN/>
      <w:adjustRightInd/>
    </w:pPr>
    <w:rPr>
      <w:lang w:eastAsia="ar-SA"/>
    </w:rPr>
  </w:style>
  <w:style w:type="character" w:customStyle="1" w:styleId="Titolo8Carattere">
    <w:name w:val="Titolo 8 Carattere"/>
    <w:link w:val="Titolo8"/>
    <w:uiPriority w:val="9"/>
    <w:semiHidden/>
    <w:rsid w:val="003B45FD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Testodelblocco1">
    <w:name w:val="Testo del blocco1"/>
    <w:basedOn w:val="Normale"/>
    <w:rsid w:val="003B45FD"/>
    <w:pPr>
      <w:tabs>
        <w:tab w:val="left" w:pos="142"/>
        <w:tab w:val="left" w:pos="851"/>
        <w:tab w:val="left" w:pos="7796"/>
        <w:tab w:val="left" w:pos="7920"/>
        <w:tab w:val="left" w:pos="8364"/>
      </w:tabs>
      <w:suppressAutoHyphens/>
      <w:autoSpaceDN/>
      <w:adjustRightInd/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character" w:styleId="Rimandocommento">
    <w:name w:val="annotation reference"/>
    <w:rsid w:val="00335C6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C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35C6B"/>
    <w:rPr>
      <w:rFonts w:ascii="Tahoma" w:eastAsia="Times New Roman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8F71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F71CF"/>
    <w:rPr>
      <w:rFonts w:ascii="Times New Roman" w:eastAsia="Times New Roman" w:hAnsi="Times New Roman"/>
      <w:lang w:val="en-US"/>
    </w:rPr>
  </w:style>
  <w:style w:type="paragraph" w:customStyle="1" w:styleId="Titoloarticolo">
    <w:name w:val="Titolo articolo"/>
    <w:basedOn w:val="Normale"/>
    <w:rsid w:val="008F71CF"/>
    <w:pPr>
      <w:overflowPunct/>
      <w:autoSpaceDE/>
      <w:autoSpaceDN/>
      <w:adjustRightInd/>
      <w:spacing w:before="180"/>
      <w:jc w:val="both"/>
      <w:textAlignment w:val="auto"/>
    </w:pPr>
    <w:rPr>
      <w:rFonts w:ascii="Arial" w:hAnsi="Arial"/>
      <w:b/>
      <w:sz w:val="22"/>
      <w:szCs w:val="24"/>
      <w:lang w:val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372F2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372F26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423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FED772C788DA42B5CE0AB3569626C6" ma:contentTypeVersion="16" ma:contentTypeDescription="Creare un nuovo documento." ma:contentTypeScope="" ma:versionID="50aef8522236b9118c963bb2479c9b88">
  <xsd:schema xmlns:xsd="http://www.w3.org/2001/XMLSchema" xmlns:xs="http://www.w3.org/2001/XMLSchema" xmlns:p="http://schemas.microsoft.com/office/2006/metadata/properties" xmlns:ns2="43baf07a-2710-4231-96f1-cb018018d13a" xmlns:ns3="dcdecd7d-581b-43c1-98ab-87291b297176" targetNamespace="http://schemas.microsoft.com/office/2006/metadata/properties" ma:root="true" ma:fieldsID="bd1f2614060274bd26b57d5dd282eeb9" ns2:_="" ns3:_="">
    <xsd:import namespace="43baf07a-2710-4231-96f1-cb018018d13a"/>
    <xsd:import namespace="dcdecd7d-581b-43c1-98ab-87291b2971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af07a-2710-4231-96f1-cb018018d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9d433204-49ae-44da-8f94-1a5c8f9c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ecd7d-581b-43c1-98ab-87291b29717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df7074d-656b-4521-9250-7261a9d2f8f8}" ma:internalName="TaxCatchAll" ma:showField="CatchAllData" ma:web="dcdecd7d-581b-43c1-98ab-87291b297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ecd7d-581b-43c1-98ab-87291b297176" xsi:nil="true"/>
    <lcf76f155ced4ddcb4097134ff3c332f xmlns="43baf07a-2710-4231-96f1-cb018018d1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E1C204-4143-4607-85D6-EFDD5F6BAE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7322E-A330-457B-AC83-2D88E085B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C3FC99-A3D8-4877-AFC3-0F67CCF4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af07a-2710-4231-96f1-cb018018d13a"/>
    <ds:schemaRef ds:uri="dcdecd7d-581b-43c1-98ab-87291b297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26A8B-53EB-4F71-8A10-354F4CE362E5}">
  <ds:schemaRefs>
    <ds:schemaRef ds:uri="http://schemas.microsoft.com/office/2006/metadata/properties"/>
    <ds:schemaRef ds:uri="http://schemas.microsoft.com/office/infopath/2007/PartnerControls"/>
    <ds:schemaRef ds:uri="dcdecd7d-581b-43c1-98ab-87291b297176"/>
    <ds:schemaRef ds:uri="43baf07a-2710-4231-96f1-cb018018d1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buzi</dc:creator>
  <cp:keywords/>
  <dc:description/>
  <cp:lastModifiedBy>Desktop</cp:lastModifiedBy>
  <cp:revision>13</cp:revision>
  <cp:lastPrinted>2016-07-11T12:34:00Z</cp:lastPrinted>
  <dcterms:created xsi:type="dcterms:W3CDTF">2024-12-19T21:30:00Z</dcterms:created>
  <dcterms:modified xsi:type="dcterms:W3CDTF">2025-01-27T10:00:00Z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0x0101002FFED772C788DA42B5CE0AB3569626C6</vt:lpwstr>
  </property>
  <property fmtid="{D5CDD505-2E9C-101B-9397-08002B2CF9AE}" pid="3" name="MediaServiceImageTags">
    <vt:lpwstr/>
  </property>
</Properties>
</file>